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F95B" w14:textId="77777777" w:rsidR="003612D4" w:rsidRDefault="003612D4" w:rsidP="003612D4">
      <w:pPr>
        <w:spacing w:after="120"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OPIS PRZEDMIOTU ZAMÓWIENIA</w:t>
      </w:r>
    </w:p>
    <w:p w14:paraId="6347ED1A" w14:textId="77777777" w:rsidR="003612D4" w:rsidRDefault="003612D4" w:rsidP="003612D4">
      <w:pPr>
        <w:spacing w:after="12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595FDE81" w14:textId="77777777" w:rsidR="003612D4" w:rsidRPr="004745D1" w:rsidRDefault="003612D4" w:rsidP="003612D4">
      <w:pPr>
        <w:spacing w:after="120" w:line="240" w:lineRule="auto"/>
        <w:rPr>
          <w:rFonts w:asciiTheme="minorHAnsi" w:hAnsiTheme="minorHAnsi" w:cstheme="minorHAnsi"/>
          <w:b/>
          <w:bCs/>
        </w:rPr>
      </w:pPr>
      <w:r w:rsidRPr="001D45E2">
        <w:rPr>
          <w:rFonts w:asciiTheme="minorHAnsi" w:hAnsiTheme="minorHAnsi" w:cstheme="minorHAnsi"/>
          <w:b/>
          <w:bCs/>
        </w:rPr>
        <w:t>Wykonanie dokumentacji koncepcyjnej zadania "Przebudowa i modernizacja budynku siedziby Państwowego Gospodarstwa Wodnego Wody Polskie Regionalnego Zarządu Gospodarki Wodnej w</w:t>
      </w:r>
      <w:r>
        <w:rPr>
          <w:rFonts w:asciiTheme="minorHAnsi" w:hAnsiTheme="minorHAnsi" w:cstheme="minorHAnsi"/>
          <w:b/>
          <w:bCs/>
        </w:rPr>
        <w:t> </w:t>
      </w:r>
      <w:r w:rsidRPr="001D45E2">
        <w:rPr>
          <w:rFonts w:asciiTheme="minorHAnsi" w:hAnsiTheme="minorHAnsi" w:cstheme="minorHAnsi"/>
          <w:b/>
          <w:bCs/>
        </w:rPr>
        <w:t>Krakowie - ul. Marszałka J. Piłsudskiego 22"</w:t>
      </w:r>
    </w:p>
    <w:p w14:paraId="4DE7CF75" w14:textId="77777777" w:rsidR="003612D4" w:rsidRDefault="003612D4" w:rsidP="003612D4">
      <w:pPr>
        <w:spacing w:after="12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510E981D" w14:textId="1C85570F" w:rsidR="003612D4" w:rsidRDefault="003612D4" w:rsidP="003612D4">
      <w:pPr>
        <w:spacing w:after="120" w:line="240" w:lineRule="auto"/>
        <w:jc w:val="center"/>
        <w:rPr>
          <w:rFonts w:asciiTheme="minorHAnsi" w:hAnsiTheme="minorHAnsi" w:cstheme="minorHAnsi"/>
          <w:b/>
          <w:bCs/>
        </w:rPr>
      </w:pPr>
      <w:r w:rsidRPr="004745D1">
        <w:rPr>
          <w:rFonts w:asciiTheme="minorHAnsi" w:hAnsiTheme="minorHAnsi" w:cstheme="minorHAnsi"/>
          <w:b/>
          <w:bCs/>
        </w:rPr>
        <w:t xml:space="preserve">Część </w:t>
      </w:r>
      <w:r w:rsidR="00116E12">
        <w:rPr>
          <w:rFonts w:asciiTheme="minorHAnsi" w:hAnsiTheme="minorHAnsi" w:cstheme="minorHAnsi"/>
          <w:b/>
          <w:bCs/>
        </w:rPr>
        <w:t>…..</w:t>
      </w:r>
      <w:r w:rsidRPr="004745D1">
        <w:rPr>
          <w:rFonts w:asciiTheme="minorHAnsi" w:hAnsiTheme="minorHAnsi" w:cstheme="minorHAnsi"/>
          <w:b/>
          <w:bCs/>
        </w:rPr>
        <w:t xml:space="preserve"> </w:t>
      </w:r>
    </w:p>
    <w:p w14:paraId="37EE7DDB" w14:textId="0B1C4CA2" w:rsidR="003612D4" w:rsidRPr="004745D1" w:rsidRDefault="003612D4" w:rsidP="003612D4">
      <w:pPr>
        <w:spacing w:after="12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</w:t>
      </w:r>
      <w:r w:rsidRPr="00C05A10">
        <w:rPr>
          <w:rFonts w:asciiTheme="minorHAnsi" w:hAnsiTheme="minorHAnsi" w:cstheme="minorHAnsi"/>
          <w:b/>
          <w:bCs/>
        </w:rPr>
        <w:t>pracowani</w:t>
      </w:r>
      <w:r w:rsidR="00D23923">
        <w:rPr>
          <w:rFonts w:asciiTheme="minorHAnsi" w:hAnsiTheme="minorHAnsi" w:cstheme="minorHAnsi"/>
          <w:b/>
          <w:bCs/>
        </w:rPr>
        <w:t>e</w:t>
      </w:r>
      <w:r w:rsidRPr="00C05A10">
        <w:rPr>
          <w:rFonts w:asciiTheme="minorHAnsi" w:hAnsiTheme="minorHAnsi" w:cstheme="minorHAnsi"/>
          <w:b/>
          <w:bCs/>
        </w:rPr>
        <w:t xml:space="preserve"> kompletnej dokumentacji </w:t>
      </w:r>
      <w:r>
        <w:rPr>
          <w:rFonts w:asciiTheme="minorHAnsi" w:hAnsiTheme="minorHAnsi" w:cstheme="minorHAnsi"/>
          <w:b/>
          <w:bCs/>
        </w:rPr>
        <w:t xml:space="preserve">koncepcyjnej i </w:t>
      </w:r>
      <w:r w:rsidRPr="00C05A10">
        <w:rPr>
          <w:rFonts w:asciiTheme="minorHAnsi" w:hAnsiTheme="minorHAnsi" w:cstheme="minorHAnsi"/>
          <w:b/>
          <w:bCs/>
        </w:rPr>
        <w:t>projektowo-wykonawczej</w:t>
      </w:r>
      <w:r>
        <w:rPr>
          <w:rFonts w:asciiTheme="minorHAnsi" w:hAnsiTheme="minorHAnsi" w:cstheme="minorHAnsi"/>
          <w:b/>
          <w:bCs/>
        </w:rPr>
        <w:t xml:space="preserve"> dla zadania pt. „</w:t>
      </w:r>
      <w:r w:rsidRPr="003612D4">
        <w:rPr>
          <w:rFonts w:asciiTheme="minorHAnsi" w:hAnsiTheme="minorHAnsi" w:cstheme="minorHAnsi"/>
          <w:b/>
          <w:bCs/>
        </w:rPr>
        <w:t xml:space="preserve">Klimatyzacja </w:t>
      </w:r>
      <w:r w:rsidR="003B00D4">
        <w:rPr>
          <w:rFonts w:asciiTheme="minorHAnsi" w:hAnsiTheme="minorHAnsi" w:cstheme="minorHAnsi"/>
          <w:b/>
          <w:bCs/>
        </w:rPr>
        <w:t xml:space="preserve">i wentylacja </w:t>
      </w:r>
      <w:r w:rsidRPr="003612D4">
        <w:rPr>
          <w:rFonts w:asciiTheme="minorHAnsi" w:hAnsiTheme="minorHAnsi" w:cstheme="minorHAnsi"/>
          <w:b/>
          <w:bCs/>
        </w:rPr>
        <w:t xml:space="preserve">3 kondygnacji </w:t>
      </w:r>
      <w:r w:rsidR="004C2F36">
        <w:rPr>
          <w:rFonts w:asciiTheme="minorHAnsi" w:hAnsiTheme="minorHAnsi" w:cstheme="minorHAnsi"/>
          <w:b/>
          <w:bCs/>
        </w:rPr>
        <w:t xml:space="preserve">budynku </w:t>
      </w:r>
      <w:r w:rsidR="004C2F36" w:rsidRPr="004C2F36">
        <w:rPr>
          <w:rFonts w:asciiTheme="minorHAnsi" w:hAnsiTheme="minorHAnsi" w:cstheme="minorHAnsi"/>
          <w:b/>
          <w:bCs/>
        </w:rPr>
        <w:t>siedziby Państwowego Gospodarstwa Wodnego Wody Polskie Regionalnego Zarządu Gospodarki Wodnej w Krakowie - ul. Marszałka J. Piłsudskiego 22 wraz z instalacj</w:t>
      </w:r>
      <w:r w:rsidR="004C2F36">
        <w:rPr>
          <w:rFonts w:asciiTheme="minorHAnsi" w:hAnsiTheme="minorHAnsi" w:cstheme="minorHAnsi"/>
          <w:b/>
          <w:bCs/>
        </w:rPr>
        <w:t>ą</w:t>
      </w:r>
      <w:r w:rsidR="004C2F36" w:rsidRPr="004C2F36">
        <w:rPr>
          <w:rFonts w:asciiTheme="minorHAnsi" w:hAnsiTheme="minorHAnsi" w:cstheme="minorHAnsi"/>
          <w:b/>
          <w:bCs/>
        </w:rPr>
        <w:t xml:space="preserve"> elektryczn</w:t>
      </w:r>
      <w:r w:rsidR="004C2F36">
        <w:rPr>
          <w:rFonts w:asciiTheme="minorHAnsi" w:hAnsiTheme="minorHAnsi" w:cstheme="minorHAnsi"/>
          <w:b/>
          <w:bCs/>
        </w:rPr>
        <w:t>ą</w:t>
      </w:r>
      <w:r w:rsidR="00AB70C2">
        <w:rPr>
          <w:rFonts w:asciiTheme="minorHAnsi" w:hAnsiTheme="minorHAnsi" w:cstheme="minorHAnsi"/>
          <w:b/>
          <w:bCs/>
        </w:rPr>
        <w:t xml:space="preserve">, </w:t>
      </w:r>
      <w:r w:rsidR="004C2F36" w:rsidRPr="004C2F36">
        <w:rPr>
          <w:rFonts w:asciiTheme="minorHAnsi" w:hAnsiTheme="minorHAnsi" w:cstheme="minorHAnsi"/>
          <w:b/>
          <w:bCs/>
        </w:rPr>
        <w:t xml:space="preserve">ze wskazaniem optymalnego wariantu w powiązaniu z centralnym ogrzewaniem </w:t>
      </w:r>
      <w:r w:rsidR="003B00D4">
        <w:rPr>
          <w:rFonts w:asciiTheme="minorHAnsi" w:hAnsiTheme="minorHAnsi" w:cstheme="minorHAnsi"/>
          <w:b/>
          <w:bCs/>
        </w:rPr>
        <w:t xml:space="preserve">i </w:t>
      </w:r>
      <w:r w:rsidR="00AB70C2">
        <w:rPr>
          <w:rFonts w:asciiTheme="minorHAnsi" w:hAnsiTheme="minorHAnsi" w:cstheme="minorHAnsi"/>
          <w:b/>
          <w:bCs/>
        </w:rPr>
        <w:t xml:space="preserve">kompleksowym </w:t>
      </w:r>
      <w:r w:rsidRPr="003612D4">
        <w:rPr>
          <w:rFonts w:asciiTheme="minorHAnsi" w:hAnsiTheme="minorHAnsi" w:cstheme="minorHAnsi"/>
          <w:b/>
          <w:bCs/>
        </w:rPr>
        <w:t>remont</w:t>
      </w:r>
      <w:r w:rsidR="003B00D4">
        <w:rPr>
          <w:rFonts w:asciiTheme="minorHAnsi" w:hAnsiTheme="minorHAnsi" w:cstheme="minorHAnsi"/>
          <w:b/>
          <w:bCs/>
        </w:rPr>
        <w:t>em</w:t>
      </w:r>
      <w:r w:rsidRPr="003612D4">
        <w:rPr>
          <w:rFonts w:asciiTheme="minorHAnsi" w:hAnsiTheme="minorHAnsi" w:cstheme="minorHAnsi"/>
          <w:b/>
          <w:bCs/>
        </w:rPr>
        <w:t xml:space="preserve"> instalacji c</w:t>
      </w:r>
      <w:r w:rsidR="003B00D4">
        <w:rPr>
          <w:rFonts w:asciiTheme="minorHAnsi" w:hAnsiTheme="minorHAnsi" w:cstheme="minorHAnsi"/>
          <w:b/>
          <w:bCs/>
        </w:rPr>
        <w:t xml:space="preserve">entralnego ogrzewania w tym </w:t>
      </w:r>
      <w:r w:rsidRPr="003612D4">
        <w:rPr>
          <w:rFonts w:asciiTheme="minorHAnsi" w:hAnsiTheme="minorHAnsi" w:cstheme="minorHAnsi"/>
          <w:b/>
          <w:bCs/>
        </w:rPr>
        <w:t>węzła</w:t>
      </w:r>
      <w:r w:rsidR="00B55CB2">
        <w:rPr>
          <w:rFonts w:asciiTheme="minorHAnsi" w:hAnsiTheme="minorHAnsi" w:cstheme="minorHAnsi"/>
          <w:b/>
          <w:bCs/>
        </w:rPr>
        <w:t xml:space="preserve"> CO </w:t>
      </w:r>
      <w:r w:rsidR="00AB70C2">
        <w:rPr>
          <w:rFonts w:asciiTheme="minorHAnsi" w:hAnsiTheme="minorHAnsi" w:cstheme="minorHAnsi"/>
          <w:b/>
          <w:bCs/>
        </w:rPr>
        <w:t xml:space="preserve">oraz </w:t>
      </w:r>
      <w:r w:rsidR="009B2489">
        <w:rPr>
          <w:rFonts w:asciiTheme="minorHAnsi" w:hAnsiTheme="minorHAnsi" w:cstheme="minorHAnsi"/>
          <w:b/>
          <w:bCs/>
        </w:rPr>
        <w:t xml:space="preserve">wykonanie elementów </w:t>
      </w:r>
      <w:r w:rsidR="00AB70C2">
        <w:rPr>
          <w:rFonts w:asciiTheme="minorHAnsi" w:hAnsiTheme="minorHAnsi" w:cstheme="minorHAnsi"/>
          <w:b/>
          <w:bCs/>
        </w:rPr>
        <w:t>Inteligentnego Systemu Zarządzania Energią SZE</w:t>
      </w:r>
      <w:r w:rsidR="009B2489">
        <w:rPr>
          <w:rFonts w:asciiTheme="minorHAnsi" w:hAnsiTheme="minorHAnsi" w:cstheme="minorHAnsi"/>
          <w:b/>
          <w:bCs/>
        </w:rPr>
        <w:t xml:space="preserve"> w zakresie tych instalacji</w:t>
      </w:r>
      <w:r>
        <w:rPr>
          <w:rFonts w:asciiTheme="minorHAnsi" w:hAnsiTheme="minorHAnsi" w:cstheme="minorHAnsi"/>
          <w:b/>
          <w:bCs/>
        </w:rPr>
        <w:t>”</w:t>
      </w:r>
    </w:p>
    <w:p w14:paraId="2B991D5F" w14:textId="77777777" w:rsidR="00FF21AB" w:rsidRDefault="00FF21AB" w:rsidP="00FF21AB">
      <w:pPr>
        <w:spacing w:after="120" w:line="240" w:lineRule="auto"/>
        <w:ind w:left="0" w:firstLine="0"/>
        <w:jc w:val="left"/>
        <w:rPr>
          <w:rFonts w:asciiTheme="minorHAnsi" w:eastAsiaTheme="minorHAnsi" w:hAnsiTheme="minorHAnsi" w:cstheme="minorHAnsi"/>
          <w:b/>
          <w:bCs/>
          <w:color w:val="auto"/>
          <w:lang w:eastAsia="en-US"/>
        </w:rPr>
      </w:pPr>
    </w:p>
    <w:p w14:paraId="77218DF2" w14:textId="744F91CB" w:rsidR="00FF21AB" w:rsidRPr="00FF21AB" w:rsidRDefault="00FF21AB" w:rsidP="00FF21AB">
      <w:pPr>
        <w:spacing w:after="120" w:line="240" w:lineRule="auto"/>
        <w:ind w:left="0" w:firstLine="0"/>
        <w:jc w:val="left"/>
        <w:rPr>
          <w:rFonts w:asciiTheme="minorHAnsi" w:eastAsiaTheme="minorHAnsi" w:hAnsiTheme="minorHAnsi" w:cstheme="minorHAnsi"/>
          <w:b/>
          <w:bCs/>
          <w:color w:val="auto"/>
          <w:lang w:eastAsia="en-US"/>
        </w:rPr>
      </w:pPr>
      <w:r w:rsidRPr="00FF21AB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>Cel i zakres przedmiotu zamówienia</w:t>
      </w:r>
    </w:p>
    <w:p w14:paraId="5D4F86C8" w14:textId="482EFAC7" w:rsidR="00FF21AB" w:rsidRPr="00FF21AB" w:rsidRDefault="00FF21AB" w:rsidP="00FF21AB">
      <w:pPr>
        <w:spacing w:after="120" w:line="240" w:lineRule="auto"/>
        <w:ind w:left="0" w:firstLine="0"/>
        <w:rPr>
          <w:rFonts w:asciiTheme="minorHAnsi" w:eastAsiaTheme="minorHAnsi" w:hAnsiTheme="minorHAnsi" w:cstheme="minorHAnsi"/>
          <w:color w:val="auto"/>
          <w:lang w:eastAsia="en-US"/>
        </w:rPr>
      </w:pPr>
      <w:r w:rsidRPr="00FF21AB">
        <w:rPr>
          <w:rFonts w:asciiTheme="minorHAnsi" w:eastAsiaTheme="minorHAnsi" w:hAnsiTheme="minorHAnsi" w:cstheme="minorHAnsi"/>
          <w:color w:val="auto"/>
          <w:lang w:eastAsia="en-US"/>
        </w:rPr>
        <w:t xml:space="preserve">Niniejsze opracowanie projektowe ma na celu </w:t>
      </w:r>
      <w:r>
        <w:rPr>
          <w:rFonts w:asciiTheme="minorHAnsi" w:eastAsiaTheme="minorHAnsi" w:hAnsiTheme="minorHAnsi" w:cstheme="minorHAnsi"/>
          <w:color w:val="auto"/>
          <w:lang w:eastAsia="en-US"/>
        </w:rPr>
        <w:t>zaprojektowanie</w:t>
      </w:r>
      <w:r w:rsidRPr="00FF21AB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rozwiązań technicznych </w:t>
      </w:r>
      <w:r w:rsidR="00CB5116">
        <w:rPr>
          <w:rFonts w:asciiTheme="minorHAnsi" w:eastAsiaTheme="minorHAnsi" w:hAnsiTheme="minorHAnsi" w:cstheme="minorHAnsi"/>
          <w:color w:val="auto"/>
          <w:lang w:eastAsia="en-US"/>
        </w:rPr>
        <w:t xml:space="preserve">i wykonanie </w:t>
      </w:r>
      <w:r>
        <w:rPr>
          <w:rFonts w:asciiTheme="minorHAnsi" w:eastAsiaTheme="minorHAnsi" w:hAnsiTheme="minorHAnsi" w:cstheme="minorHAnsi"/>
          <w:color w:val="auto"/>
          <w:lang w:eastAsia="en-US"/>
        </w:rPr>
        <w:t>instalacji HVAC</w:t>
      </w:r>
      <w:r w:rsidR="00806921">
        <w:rPr>
          <w:rFonts w:asciiTheme="minorHAnsi" w:eastAsiaTheme="minorHAnsi" w:hAnsiTheme="minorHAnsi" w:cstheme="minorHAnsi"/>
          <w:color w:val="auto"/>
          <w:lang w:eastAsia="en-US"/>
        </w:rPr>
        <w:t xml:space="preserve"> (ogrzewania, wentylacji i klimatyzacji) 3 kondygnacji</w:t>
      </w:r>
      <w:r w:rsidRPr="00FF21AB">
        <w:rPr>
          <w:rFonts w:asciiTheme="minorHAnsi" w:eastAsiaTheme="minorHAnsi" w:hAnsiTheme="minorHAnsi" w:cstheme="minorHAnsi"/>
          <w:color w:val="auto"/>
          <w:lang w:eastAsia="en-US"/>
        </w:rPr>
        <w:t xml:space="preserve"> budynku przy ul. Marszałka J. Piłsudskiego 22 w Krakowie</w:t>
      </w:r>
      <w:r w:rsidR="00806921">
        <w:rPr>
          <w:rFonts w:asciiTheme="minorHAnsi" w:eastAsiaTheme="minorHAnsi" w:hAnsiTheme="minorHAnsi" w:cstheme="minorHAnsi"/>
          <w:color w:val="auto"/>
          <w:lang w:eastAsia="en-US"/>
        </w:rPr>
        <w:t xml:space="preserve"> oraz remontu i modernizacji instalacji centralnego ogrzewania </w:t>
      </w:r>
      <w:r w:rsidR="007835F0">
        <w:rPr>
          <w:rFonts w:asciiTheme="minorHAnsi" w:eastAsiaTheme="minorHAnsi" w:hAnsiTheme="minorHAnsi" w:cstheme="minorHAnsi"/>
          <w:color w:val="auto"/>
          <w:lang w:eastAsia="en-US"/>
        </w:rPr>
        <w:t>w</w:t>
      </w:r>
      <w:r w:rsidR="00CD7FA4">
        <w:rPr>
          <w:rFonts w:asciiTheme="minorHAnsi" w:eastAsiaTheme="minorHAnsi" w:hAnsiTheme="minorHAnsi" w:cstheme="minorHAnsi"/>
          <w:color w:val="auto"/>
          <w:lang w:eastAsia="en-US"/>
        </w:rPr>
        <w:t> </w:t>
      </w:r>
      <w:r w:rsidR="007835F0">
        <w:rPr>
          <w:rFonts w:asciiTheme="minorHAnsi" w:eastAsiaTheme="minorHAnsi" w:hAnsiTheme="minorHAnsi" w:cstheme="minorHAnsi"/>
          <w:color w:val="auto"/>
          <w:lang w:eastAsia="en-US"/>
        </w:rPr>
        <w:t>wybranych pomieszczeniach użytkowych</w:t>
      </w:r>
      <w:r w:rsidR="00480F40">
        <w:rPr>
          <w:rFonts w:asciiTheme="minorHAnsi" w:eastAsiaTheme="minorHAnsi" w:hAnsiTheme="minorHAnsi" w:cstheme="minorHAnsi"/>
          <w:color w:val="auto"/>
          <w:lang w:eastAsia="en-US"/>
        </w:rPr>
        <w:t xml:space="preserve"> i węzła </w:t>
      </w:r>
      <w:r w:rsidR="00301319">
        <w:rPr>
          <w:rFonts w:asciiTheme="minorHAnsi" w:eastAsiaTheme="minorHAnsi" w:hAnsiTheme="minorHAnsi" w:cstheme="minorHAnsi"/>
          <w:color w:val="auto"/>
          <w:lang w:eastAsia="en-US"/>
        </w:rPr>
        <w:t>CO</w:t>
      </w:r>
      <w:r w:rsidR="009B2489">
        <w:rPr>
          <w:rFonts w:asciiTheme="minorHAnsi" w:eastAsiaTheme="minorHAnsi" w:hAnsiTheme="minorHAnsi" w:cstheme="minorHAnsi"/>
          <w:color w:val="auto"/>
          <w:lang w:eastAsia="en-US"/>
        </w:rPr>
        <w:t xml:space="preserve"> wraz z robotami towarzyszącymi i elementami inteligentnego systemu zarządzania energią</w:t>
      </w:r>
      <w:r w:rsidRPr="00FF21AB">
        <w:rPr>
          <w:rFonts w:asciiTheme="minorHAnsi" w:eastAsiaTheme="minorHAnsi" w:hAnsiTheme="minorHAnsi" w:cstheme="minorHAnsi"/>
          <w:color w:val="auto"/>
          <w:lang w:eastAsia="en-US"/>
        </w:rPr>
        <w:t xml:space="preserve">, w tym m.in. </w:t>
      </w:r>
      <w:r w:rsidR="007835F0">
        <w:rPr>
          <w:rFonts w:asciiTheme="minorHAnsi" w:eastAsiaTheme="minorHAnsi" w:hAnsiTheme="minorHAnsi" w:cstheme="minorHAnsi"/>
          <w:color w:val="auto"/>
          <w:lang w:eastAsia="en-US"/>
        </w:rPr>
        <w:t>inwentaryzacja istniejących instalacji i</w:t>
      </w:r>
      <w:r w:rsidR="0032339F">
        <w:rPr>
          <w:rFonts w:asciiTheme="minorHAnsi" w:eastAsiaTheme="minorHAnsi" w:hAnsiTheme="minorHAnsi" w:cstheme="minorHAnsi"/>
          <w:color w:val="auto"/>
          <w:lang w:eastAsia="en-US"/>
        </w:rPr>
        <w:t> </w:t>
      </w:r>
      <w:r w:rsidR="007835F0">
        <w:rPr>
          <w:rFonts w:asciiTheme="minorHAnsi" w:eastAsiaTheme="minorHAnsi" w:hAnsiTheme="minorHAnsi" w:cstheme="minorHAnsi"/>
          <w:color w:val="auto"/>
          <w:lang w:eastAsia="en-US"/>
        </w:rPr>
        <w:t>przegród budowlanych, oblicze</w:t>
      </w:r>
      <w:r w:rsidR="00CD7FA4">
        <w:rPr>
          <w:rFonts w:asciiTheme="minorHAnsi" w:eastAsiaTheme="minorHAnsi" w:hAnsiTheme="minorHAnsi" w:cstheme="minorHAnsi"/>
          <w:color w:val="auto"/>
          <w:lang w:eastAsia="en-US"/>
        </w:rPr>
        <w:t>nia</w:t>
      </w:r>
      <w:r w:rsidR="007835F0">
        <w:rPr>
          <w:rFonts w:asciiTheme="minorHAnsi" w:eastAsiaTheme="minorHAnsi" w:hAnsiTheme="minorHAnsi" w:cstheme="minorHAnsi"/>
          <w:color w:val="auto"/>
          <w:lang w:eastAsia="en-US"/>
        </w:rPr>
        <w:t xml:space="preserve"> zapotrzebowania na ciepło, chłód i </w:t>
      </w:r>
      <w:r w:rsidR="00CB5116">
        <w:rPr>
          <w:rFonts w:asciiTheme="minorHAnsi" w:eastAsiaTheme="minorHAnsi" w:hAnsiTheme="minorHAnsi" w:cstheme="minorHAnsi"/>
          <w:color w:val="auto"/>
          <w:lang w:eastAsia="en-US"/>
        </w:rPr>
        <w:t xml:space="preserve">strumieni powietrza wentylacyjnego, </w:t>
      </w:r>
      <w:r w:rsidR="00480F40">
        <w:rPr>
          <w:rFonts w:asciiTheme="minorHAnsi" w:eastAsiaTheme="minorHAnsi" w:hAnsiTheme="minorHAnsi" w:cstheme="minorHAnsi"/>
          <w:color w:val="auto"/>
          <w:lang w:eastAsia="en-US"/>
        </w:rPr>
        <w:t>sporządzenie</w:t>
      </w:r>
      <w:r w:rsidR="00CB5116">
        <w:rPr>
          <w:rFonts w:asciiTheme="minorHAnsi" w:eastAsiaTheme="minorHAnsi" w:hAnsiTheme="minorHAnsi" w:cstheme="minorHAnsi"/>
          <w:color w:val="auto"/>
          <w:lang w:eastAsia="en-US"/>
        </w:rPr>
        <w:t xml:space="preserve"> koncepcji wariantowych, optymalnych rozwiązań systemowych</w:t>
      </w:r>
      <w:r w:rsidR="00480F40">
        <w:rPr>
          <w:rFonts w:asciiTheme="minorHAnsi" w:eastAsiaTheme="minorHAnsi" w:hAnsiTheme="minorHAnsi" w:cstheme="minorHAnsi"/>
          <w:color w:val="auto"/>
          <w:lang w:eastAsia="en-US"/>
        </w:rPr>
        <w:t xml:space="preserve"> i</w:t>
      </w:r>
      <w:r w:rsidR="00CD7FA4">
        <w:rPr>
          <w:rFonts w:asciiTheme="minorHAnsi" w:eastAsiaTheme="minorHAnsi" w:hAnsiTheme="minorHAnsi" w:cstheme="minorHAnsi"/>
          <w:color w:val="auto"/>
          <w:lang w:eastAsia="en-US"/>
        </w:rPr>
        <w:t> </w:t>
      </w:r>
      <w:r w:rsidR="00480F40">
        <w:rPr>
          <w:rFonts w:asciiTheme="minorHAnsi" w:eastAsiaTheme="minorHAnsi" w:hAnsiTheme="minorHAnsi" w:cstheme="minorHAnsi"/>
          <w:color w:val="auto"/>
          <w:lang w:eastAsia="en-US"/>
        </w:rPr>
        <w:t xml:space="preserve">projektu wykonawczego </w:t>
      </w:r>
      <w:r w:rsidR="009B2489">
        <w:rPr>
          <w:rFonts w:asciiTheme="minorHAnsi" w:eastAsiaTheme="minorHAnsi" w:hAnsiTheme="minorHAnsi" w:cstheme="minorHAnsi"/>
          <w:color w:val="auto"/>
          <w:lang w:eastAsia="en-US"/>
        </w:rPr>
        <w:t>projektowanych i remontowanych</w:t>
      </w:r>
      <w:r w:rsidR="00480F40">
        <w:rPr>
          <w:rFonts w:asciiTheme="minorHAnsi" w:eastAsiaTheme="minorHAnsi" w:hAnsiTheme="minorHAnsi" w:cstheme="minorHAnsi"/>
          <w:color w:val="auto"/>
          <w:lang w:eastAsia="en-US"/>
        </w:rPr>
        <w:t xml:space="preserve"> instalacji</w:t>
      </w:r>
      <w:r w:rsidRPr="00FF21AB">
        <w:rPr>
          <w:rFonts w:asciiTheme="minorHAnsi" w:eastAsiaTheme="minorHAnsi" w:hAnsiTheme="minorHAnsi" w:cstheme="minorHAnsi"/>
          <w:color w:val="auto"/>
          <w:lang w:eastAsia="en-US"/>
        </w:rPr>
        <w:t>.</w:t>
      </w:r>
    </w:p>
    <w:p w14:paraId="01B27DD3" w14:textId="77777777" w:rsidR="003612D4" w:rsidRPr="004745D1" w:rsidRDefault="003612D4" w:rsidP="003612D4">
      <w:pPr>
        <w:spacing w:after="120" w:line="240" w:lineRule="auto"/>
        <w:rPr>
          <w:rFonts w:asciiTheme="minorHAnsi" w:hAnsiTheme="minorHAnsi" w:cstheme="minorHAnsi"/>
          <w:b/>
          <w:bCs/>
        </w:rPr>
      </w:pPr>
    </w:p>
    <w:p w14:paraId="3791C432" w14:textId="77777777" w:rsidR="003612D4" w:rsidRPr="004745D1" w:rsidRDefault="003612D4" w:rsidP="003612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Theme="minorHAnsi" w:eastAsiaTheme="minorHAnsi" w:hAnsiTheme="minorHAnsi" w:cstheme="minorHAnsi"/>
          <w:b/>
          <w:bCs/>
          <w:lang w:eastAsia="en-US"/>
        </w:rPr>
      </w:pPr>
      <w:r w:rsidRPr="004745D1">
        <w:rPr>
          <w:rFonts w:asciiTheme="minorHAnsi" w:eastAsiaTheme="minorHAnsi" w:hAnsiTheme="minorHAnsi" w:cstheme="minorHAnsi"/>
          <w:b/>
          <w:bCs/>
          <w:lang w:eastAsia="en-US"/>
        </w:rPr>
        <w:t>Lokalizacja.</w:t>
      </w:r>
    </w:p>
    <w:p w14:paraId="6E208303" w14:textId="6174D30C" w:rsidR="003612D4" w:rsidRPr="004745D1" w:rsidRDefault="004E0BE1" w:rsidP="003612D4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Przedmiotowe</w:t>
      </w:r>
      <w:r w:rsidR="00EF0F4B">
        <w:rPr>
          <w:rFonts w:asciiTheme="minorHAnsi" w:hAnsiTheme="minorHAnsi" w:cstheme="minorHAnsi"/>
        </w:rPr>
        <w:t xml:space="preserve"> instalacje</w:t>
      </w:r>
      <w:r>
        <w:rPr>
          <w:rFonts w:asciiTheme="minorHAnsi" w:hAnsiTheme="minorHAnsi" w:cstheme="minorHAnsi"/>
        </w:rPr>
        <w:t xml:space="preserve"> HVAC należy zaprojektować w b</w:t>
      </w:r>
      <w:r w:rsidR="003612D4" w:rsidRPr="004745D1">
        <w:rPr>
          <w:rFonts w:asciiTheme="minorHAnsi" w:hAnsiTheme="minorHAnsi" w:cstheme="minorHAnsi"/>
        </w:rPr>
        <w:t>udyn</w:t>
      </w:r>
      <w:r>
        <w:rPr>
          <w:rFonts w:asciiTheme="minorHAnsi" w:hAnsiTheme="minorHAnsi" w:cstheme="minorHAnsi"/>
        </w:rPr>
        <w:t>ku</w:t>
      </w:r>
      <w:r w:rsidR="003612D4" w:rsidRPr="004745D1">
        <w:rPr>
          <w:rFonts w:asciiTheme="minorHAnsi" w:hAnsiTheme="minorHAnsi" w:cstheme="minorHAnsi"/>
        </w:rPr>
        <w:t xml:space="preserve"> administracyjno-biurowy</w:t>
      </w:r>
      <w:r>
        <w:rPr>
          <w:rFonts w:asciiTheme="minorHAnsi" w:hAnsiTheme="minorHAnsi" w:cstheme="minorHAnsi"/>
        </w:rPr>
        <w:t>m</w:t>
      </w:r>
      <w:r w:rsidR="003612D4" w:rsidRPr="004745D1">
        <w:rPr>
          <w:rFonts w:asciiTheme="minorHAnsi" w:hAnsiTheme="minorHAnsi" w:cstheme="minorHAnsi"/>
        </w:rPr>
        <w:t xml:space="preserve"> zlokalizowany</w:t>
      </w:r>
      <w:r>
        <w:rPr>
          <w:rFonts w:asciiTheme="minorHAnsi" w:hAnsiTheme="minorHAnsi" w:cstheme="minorHAnsi"/>
        </w:rPr>
        <w:t>m</w:t>
      </w:r>
      <w:r w:rsidR="003612D4" w:rsidRPr="004745D1">
        <w:rPr>
          <w:rFonts w:asciiTheme="minorHAnsi" w:hAnsiTheme="minorHAnsi" w:cstheme="minorHAnsi"/>
        </w:rPr>
        <w:t xml:space="preserve"> w</w:t>
      </w:r>
      <w:r>
        <w:rPr>
          <w:rFonts w:asciiTheme="minorHAnsi" w:hAnsiTheme="minorHAnsi" w:cstheme="minorHAnsi"/>
        </w:rPr>
        <w:t> </w:t>
      </w:r>
      <w:r w:rsidR="003612D4" w:rsidRPr="004745D1">
        <w:rPr>
          <w:rFonts w:asciiTheme="minorHAnsi" w:hAnsiTheme="minorHAnsi" w:cstheme="minorHAnsi"/>
        </w:rPr>
        <w:t xml:space="preserve">Krakowie, przy ul. Marszałka J. Piłsudskiego 22. </w:t>
      </w:r>
    </w:p>
    <w:p w14:paraId="704EFA8E" w14:textId="77777777" w:rsidR="003612D4" w:rsidRPr="004745D1" w:rsidRDefault="003612D4" w:rsidP="003612D4">
      <w:pPr>
        <w:spacing w:after="120" w:line="240" w:lineRule="auto"/>
        <w:rPr>
          <w:rFonts w:asciiTheme="minorHAnsi" w:hAnsiTheme="minorHAnsi" w:cstheme="minorHAnsi"/>
        </w:rPr>
      </w:pPr>
    </w:p>
    <w:p w14:paraId="20EF0C27" w14:textId="77777777" w:rsidR="003612D4" w:rsidRPr="004745D1" w:rsidRDefault="003612D4" w:rsidP="003612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Theme="minorHAnsi" w:eastAsiaTheme="minorHAnsi" w:hAnsiTheme="minorHAnsi" w:cstheme="minorHAnsi"/>
          <w:b/>
          <w:bCs/>
          <w:lang w:eastAsia="en-US"/>
        </w:rPr>
      </w:pPr>
      <w:r w:rsidRPr="004745D1">
        <w:rPr>
          <w:rFonts w:asciiTheme="minorHAnsi" w:eastAsiaTheme="minorHAnsi" w:hAnsiTheme="minorHAnsi" w:cstheme="minorHAnsi"/>
          <w:b/>
          <w:bCs/>
          <w:lang w:eastAsia="en-US"/>
        </w:rPr>
        <w:t xml:space="preserve">Podstawowe dane techniczne obiektu. </w:t>
      </w:r>
    </w:p>
    <w:p w14:paraId="0DB203AC" w14:textId="05D94CDB" w:rsidR="003612D4" w:rsidRDefault="003612D4" w:rsidP="003612D4">
      <w:pPr>
        <w:spacing w:after="120" w:line="240" w:lineRule="auto"/>
        <w:ind w:left="1" w:firstLine="0"/>
        <w:rPr>
          <w:rFonts w:asciiTheme="minorHAnsi" w:hAnsiTheme="minorHAnsi" w:cstheme="minorHAnsi"/>
        </w:rPr>
      </w:pPr>
      <w:r w:rsidRPr="00387704">
        <w:rPr>
          <w:rFonts w:asciiTheme="minorHAnsi" w:hAnsiTheme="minorHAnsi" w:cstheme="minorHAnsi"/>
        </w:rPr>
        <w:t xml:space="preserve">Budynek zlokalizowany w Krakowie, przy ul. Marszałka J. Piłsudskiego 22 stanowi własność Skarbu Państwa – Państwowego Gospodarstwa Wodnego Wody Polskie i jest siedzibą Regionalnego Zarządu Gospodarki Wodnej w Krakowie. </w:t>
      </w:r>
    </w:p>
    <w:p w14:paraId="7C6612A5" w14:textId="77777777" w:rsidR="00834786" w:rsidRPr="00387704" w:rsidRDefault="00834786" w:rsidP="003612D4">
      <w:pPr>
        <w:spacing w:after="120" w:line="240" w:lineRule="auto"/>
        <w:ind w:left="1" w:firstLine="0"/>
        <w:rPr>
          <w:rFonts w:asciiTheme="minorHAnsi" w:hAnsiTheme="minorHAnsi" w:cstheme="minorHAnsi"/>
        </w:rPr>
      </w:pPr>
    </w:p>
    <w:p w14:paraId="07D37BDF" w14:textId="62D6E088" w:rsidR="009B2489" w:rsidRDefault="009B2489" w:rsidP="003612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Theme="minorHAnsi" w:eastAsiaTheme="minorHAnsi" w:hAnsiTheme="minorHAnsi" w:cstheme="minorHAnsi"/>
          <w:b/>
          <w:bCs/>
          <w:lang w:eastAsia="en-US"/>
        </w:rPr>
      </w:pPr>
      <w:r w:rsidRPr="009B2489">
        <w:rPr>
          <w:rFonts w:asciiTheme="minorHAnsi" w:eastAsiaTheme="minorHAnsi" w:hAnsiTheme="minorHAnsi" w:cstheme="minorHAnsi"/>
          <w:b/>
          <w:bCs/>
          <w:lang w:eastAsia="en-US"/>
        </w:rPr>
        <w:t>Przedmiot zamówienia</w:t>
      </w:r>
    </w:p>
    <w:p w14:paraId="4BC54F6B" w14:textId="564A238A" w:rsidR="00301319" w:rsidRDefault="00301319" w:rsidP="00A102F5">
      <w:pPr>
        <w:autoSpaceDE w:val="0"/>
        <w:autoSpaceDN w:val="0"/>
        <w:adjustRightInd w:val="0"/>
        <w:spacing w:after="120" w:line="240" w:lineRule="auto"/>
        <w:ind w:left="1" w:firstLine="0"/>
        <w:rPr>
          <w:rFonts w:asciiTheme="minorHAnsi" w:eastAsiaTheme="minorHAnsi" w:hAnsiTheme="minorHAnsi" w:cstheme="minorHAnsi"/>
          <w:lang w:eastAsia="en-US"/>
        </w:rPr>
      </w:pPr>
      <w:r w:rsidRPr="00A102F5">
        <w:rPr>
          <w:rFonts w:asciiTheme="minorHAnsi" w:eastAsiaTheme="minorHAnsi" w:hAnsiTheme="minorHAnsi" w:cstheme="minorHAnsi"/>
          <w:lang w:eastAsia="en-US"/>
        </w:rPr>
        <w:t xml:space="preserve">Przedmiot zamówienia obejmuje </w:t>
      </w:r>
      <w:r w:rsidR="00A102F5" w:rsidRPr="00A102F5">
        <w:rPr>
          <w:rFonts w:asciiTheme="minorHAnsi" w:eastAsiaTheme="minorHAnsi" w:hAnsiTheme="minorHAnsi" w:cstheme="minorHAnsi"/>
          <w:lang w:eastAsia="en-US"/>
        </w:rPr>
        <w:t>opracowani</w:t>
      </w:r>
      <w:r w:rsidR="00A102F5">
        <w:rPr>
          <w:rFonts w:asciiTheme="minorHAnsi" w:eastAsiaTheme="minorHAnsi" w:hAnsiTheme="minorHAnsi" w:cstheme="minorHAnsi"/>
          <w:lang w:eastAsia="en-US"/>
        </w:rPr>
        <w:t>e dokumentacji koncepcyjnej i</w:t>
      </w:r>
      <w:r w:rsidR="00A102F5" w:rsidRPr="00A102F5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A102F5">
        <w:rPr>
          <w:rFonts w:asciiTheme="minorHAnsi" w:eastAsiaTheme="minorHAnsi" w:hAnsiTheme="minorHAnsi" w:cstheme="minorHAnsi"/>
          <w:lang w:eastAsia="en-US"/>
        </w:rPr>
        <w:t xml:space="preserve">wykonanie kompletnej dokumentacji projektowo-wykonawczej, specyfikacji technicznej wykonania i odbioru robót wraz z tabelą porównawczą, przedmiaru i kosztorysu inwestorskiego, uzyskanie wszystkich niezbędnych opinii, wymaganych prawem uzgodnień, zatwierdzeń i ewentualnych decyzji administracyjnych niezbędnych do realizacji zamierzenia </w:t>
      </w:r>
      <w:r w:rsidR="00D159CB">
        <w:rPr>
          <w:rFonts w:asciiTheme="minorHAnsi" w:eastAsiaTheme="minorHAnsi" w:hAnsiTheme="minorHAnsi" w:cstheme="minorHAnsi"/>
          <w:lang w:eastAsia="en-US"/>
        </w:rPr>
        <w:t xml:space="preserve">pn.: </w:t>
      </w:r>
      <w:r w:rsidR="00D159CB" w:rsidRPr="00D159CB">
        <w:rPr>
          <w:rFonts w:asciiTheme="minorHAnsi" w:eastAsiaTheme="minorHAnsi" w:hAnsiTheme="minorHAnsi" w:cstheme="minorHAnsi"/>
          <w:lang w:eastAsia="en-US"/>
        </w:rPr>
        <w:t xml:space="preserve">„Klimatyzacja i wentylacja 3 kondygnacji budynku siedziby Państwowego Gospodarstwa Wodnego Wody Polskie Regionalnego Zarządu Gospodarki Wodnej w Krakowie - ul. Marszałka J. Piłsudskiego 22 wraz z instalacją elektryczną, ze wskazaniem optymalnego wariantu w powiązaniu z centralnym ogrzewaniem i kompleksowym remontem instalacji centralnego ogrzewania w tym węzła CO oraz wykonanie elementów Inteligentnego Systemu Zarządzania Energią </w:t>
      </w:r>
      <w:r w:rsidR="00D159CB" w:rsidRPr="00D159CB">
        <w:rPr>
          <w:rFonts w:asciiTheme="minorHAnsi" w:eastAsiaTheme="minorHAnsi" w:hAnsiTheme="minorHAnsi" w:cstheme="minorHAnsi"/>
          <w:lang w:eastAsia="en-US"/>
        </w:rPr>
        <w:lastRenderedPageBreak/>
        <w:t>SZE w zakresie tych instalacji”</w:t>
      </w:r>
      <w:r w:rsidR="00D159CB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A102F5">
        <w:rPr>
          <w:rFonts w:asciiTheme="minorHAnsi" w:eastAsiaTheme="minorHAnsi" w:hAnsiTheme="minorHAnsi" w:cstheme="minorHAnsi"/>
          <w:lang w:eastAsia="en-US"/>
        </w:rPr>
        <w:t>oraz przeniesienie w pełni na Zamawiającego wszelkich praw autorskich do opracowanej dokumentacji.</w:t>
      </w:r>
    </w:p>
    <w:p w14:paraId="754249FC" w14:textId="0ECFAA3C" w:rsidR="00922746" w:rsidRDefault="00922746" w:rsidP="00A102F5">
      <w:pPr>
        <w:autoSpaceDE w:val="0"/>
        <w:autoSpaceDN w:val="0"/>
        <w:adjustRightInd w:val="0"/>
        <w:spacing w:after="120" w:line="240" w:lineRule="auto"/>
        <w:ind w:left="1" w:firstLine="0"/>
        <w:rPr>
          <w:rFonts w:asciiTheme="minorHAnsi" w:eastAsiaTheme="minorHAnsi" w:hAnsiTheme="minorHAnsi" w:cstheme="minorHAnsi"/>
          <w:lang w:eastAsia="en-US"/>
        </w:rPr>
      </w:pPr>
      <w:r w:rsidRPr="00922746">
        <w:rPr>
          <w:rFonts w:asciiTheme="minorHAnsi" w:eastAsiaTheme="minorHAnsi" w:hAnsiTheme="minorHAnsi" w:cstheme="minorHAnsi"/>
          <w:lang w:eastAsia="en-US"/>
        </w:rPr>
        <w:t xml:space="preserve">Zakres opracowania dotyczy branży </w:t>
      </w:r>
      <w:r>
        <w:rPr>
          <w:rFonts w:asciiTheme="minorHAnsi" w:eastAsiaTheme="minorHAnsi" w:hAnsiTheme="minorHAnsi" w:cstheme="minorHAnsi"/>
          <w:lang w:eastAsia="en-US"/>
        </w:rPr>
        <w:t>sanitarnej</w:t>
      </w:r>
      <w:r w:rsidRPr="00922746">
        <w:rPr>
          <w:rFonts w:asciiTheme="minorHAnsi" w:eastAsiaTheme="minorHAnsi" w:hAnsiTheme="minorHAnsi" w:cstheme="minorHAnsi"/>
          <w:lang w:eastAsia="en-US"/>
        </w:rPr>
        <w:t xml:space="preserve">, w tym instalacji urządzeń </w:t>
      </w:r>
      <w:r>
        <w:rPr>
          <w:rFonts w:asciiTheme="minorHAnsi" w:eastAsiaTheme="minorHAnsi" w:hAnsiTheme="minorHAnsi" w:cstheme="minorHAnsi"/>
          <w:lang w:eastAsia="en-US"/>
        </w:rPr>
        <w:t>wentylacji klimatyzacji i grzewczej</w:t>
      </w:r>
      <w:r w:rsidRPr="00922746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 xml:space="preserve">wraz z automatyką </w:t>
      </w:r>
      <w:r w:rsidRPr="00922746">
        <w:rPr>
          <w:rFonts w:asciiTheme="minorHAnsi" w:eastAsiaTheme="minorHAnsi" w:hAnsiTheme="minorHAnsi" w:cstheme="minorHAnsi"/>
          <w:lang w:eastAsia="en-US"/>
        </w:rPr>
        <w:t>oraz instalacji elektrycznej</w:t>
      </w:r>
      <w:r>
        <w:rPr>
          <w:rFonts w:asciiTheme="minorHAnsi" w:eastAsiaTheme="minorHAnsi" w:hAnsiTheme="minorHAnsi" w:cstheme="minorHAnsi"/>
          <w:lang w:eastAsia="en-US"/>
        </w:rPr>
        <w:t xml:space="preserve"> i </w:t>
      </w:r>
      <w:r w:rsidRPr="00922746">
        <w:rPr>
          <w:rFonts w:asciiTheme="minorHAnsi" w:eastAsiaTheme="minorHAnsi" w:hAnsiTheme="minorHAnsi" w:cstheme="minorHAnsi"/>
          <w:lang w:eastAsia="en-US"/>
        </w:rPr>
        <w:t>hydraulicznej.</w:t>
      </w:r>
      <w:r>
        <w:rPr>
          <w:rFonts w:asciiTheme="minorHAnsi" w:eastAsiaTheme="minorHAnsi" w:hAnsiTheme="minorHAnsi" w:cstheme="minorHAnsi"/>
          <w:lang w:eastAsia="en-US"/>
        </w:rPr>
        <w:t xml:space="preserve"> Niezbędne będą także roboty towarzyszące z zakresu branży budowlanej.</w:t>
      </w:r>
    </w:p>
    <w:p w14:paraId="27B7D3D2" w14:textId="09963109" w:rsidR="00D159CB" w:rsidRPr="00A102F5" w:rsidRDefault="00D159CB" w:rsidP="00A102F5">
      <w:pPr>
        <w:autoSpaceDE w:val="0"/>
        <w:autoSpaceDN w:val="0"/>
        <w:adjustRightInd w:val="0"/>
        <w:spacing w:after="120" w:line="240" w:lineRule="auto"/>
        <w:ind w:left="1" w:firstLine="0"/>
        <w:rPr>
          <w:rFonts w:asciiTheme="minorHAnsi" w:eastAsiaTheme="minorHAnsi" w:hAnsiTheme="minorHAnsi" w:cstheme="minorHAnsi"/>
          <w:lang w:eastAsia="en-US"/>
        </w:rPr>
      </w:pPr>
      <w:r w:rsidRPr="00D159CB">
        <w:rPr>
          <w:rFonts w:asciiTheme="minorHAnsi" w:eastAsiaTheme="minorHAnsi" w:hAnsiTheme="minorHAnsi" w:cstheme="minorHAnsi"/>
          <w:lang w:eastAsia="en-US"/>
        </w:rPr>
        <w:t>Główny kod CPV: 71242000-6 - Przygotowanie przedsięwzięcia i projektu, oszacowanie kosztów</w:t>
      </w:r>
    </w:p>
    <w:p w14:paraId="46E39B95" w14:textId="5FAF6B7A" w:rsidR="009B2489" w:rsidRDefault="00A102F5" w:rsidP="003612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>Opis przedmiotu zamówienia</w:t>
      </w:r>
    </w:p>
    <w:p w14:paraId="09DB2989" w14:textId="0E58DA5A" w:rsidR="00B468E3" w:rsidRDefault="00A102F5" w:rsidP="00E15C1E">
      <w:pPr>
        <w:pStyle w:val="Akapitzlist"/>
        <w:spacing w:before="240"/>
        <w:ind w:left="0" w:firstLine="0"/>
        <w:rPr>
          <w:rFonts w:asciiTheme="minorHAnsi" w:eastAsiaTheme="minorHAnsi" w:hAnsiTheme="minorHAnsi" w:cstheme="minorHAnsi"/>
          <w:b/>
          <w:bCs/>
          <w:lang w:eastAsia="en-US"/>
        </w:rPr>
      </w:pPr>
      <w:bookmarkStart w:id="0" w:name="_Hlk103008309"/>
      <w:r>
        <w:rPr>
          <w:rFonts w:asciiTheme="minorHAnsi" w:eastAsiaTheme="minorHAnsi" w:hAnsiTheme="minorHAnsi" w:cstheme="minorHAnsi"/>
          <w:b/>
          <w:bCs/>
          <w:lang w:eastAsia="en-US"/>
        </w:rPr>
        <w:t>4</w:t>
      </w:r>
      <w:r w:rsidR="00B468E3">
        <w:rPr>
          <w:rFonts w:asciiTheme="minorHAnsi" w:eastAsiaTheme="minorHAnsi" w:hAnsiTheme="minorHAnsi" w:cstheme="minorHAnsi"/>
          <w:b/>
          <w:bCs/>
          <w:lang w:eastAsia="en-US"/>
        </w:rPr>
        <w:t>.</w:t>
      </w:r>
      <w:r w:rsidR="00B468E3" w:rsidRPr="00B468E3">
        <w:rPr>
          <w:rFonts w:asciiTheme="minorHAnsi" w:eastAsiaTheme="minorHAnsi" w:hAnsiTheme="minorHAnsi" w:cstheme="minorHAnsi"/>
          <w:b/>
          <w:bCs/>
          <w:lang w:eastAsia="en-US"/>
        </w:rPr>
        <w:t>1</w:t>
      </w:r>
      <w:r w:rsidR="0096522F">
        <w:rPr>
          <w:rFonts w:asciiTheme="minorHAnsi" w:eastAsiaTheme="minorHAnsi" w:hAnsiTheme="minorHAnsi" w:cstheme="minorHAnsi"/>
          <w:b/>
          <w:bCs/>
          <w:lang w:eastAsia="en-US"/>
        </w:rPr>
        <w:t>.</w:t>
      </w:r>
      <w:r w:rsidR="00B468E3" w:rsidRPr="00B468E3">
        <w:rPr>
          <w:rFonts w:asciiTheme="minorHAnsi" w:eastAsiaTheme="minorHAnsi" w:hAnsiTheme="minorHAnsi" w:cstheme="minorHAnsi"/>
          <w:b/>
          <w:bCs/>
          <w:lang w:eastAsia="en-US"/>
        </w:rPr>
        <w:tab/>
      </w:r>
      <w:r w:rsidR="00B468E3">
        <w:rPr>
          <w:rFonts w:asciiTheme="minorHAnsi" w:eastAsiaTheme="minorHAnsi" w:hAnsiTheme="minorHAnsi" w:cstheme="minorHAnsi"/>
          <w:b/>
          <w:bCs/>
          <w:lang w:eastAsia="en-US"/>
        </w:rPr>
        <w:t>Dane techniczne</w:t>
      </w:r>
      <w:r w:rsidR="005B0D83">
        <w:rPr>
          <w:rFonts w:asciiTheme="minorHAnsi" w:eastAsiaTheme="minorHAnsi" w:hAnsiTheme="minorHAnsi" w:cstheme="minorHAnsi"/>
          <w:b/>
          <w:bCs/>
          <w:lang w:eastAsia="en-US"/>
        </w:rPr>
        <w:t xml:space="preserve"> i opisowe</w:t>
      </w:r>
      <w:r w:rsidR="00B468E3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5B0D83">
        <w:rPr>
          <w:rFonts w:asciiTheme="minorHAnsi" w:eastAsiaTheme="minorHAnsi" w:hAnsiTheme="minorHAnsi" w:cstheme="minorHAnsi"/>
          <w:b/>
          <w:bCs/>
          <w:lang w:eastAsia="en-US"/>
        </w:rPr>
        <w:t xml:space="preserve">oraz założenia </w:t>
      </w:r>
      <w:r w:rsidR="00B468E3">
        <w:rPr>
          <w:rFonts w:asciiTheme="minorHAnsi" w:eastAsiaTheme="minorHAnsi" w:hAnsiTheme="minorHAnsi" w:cstheme="minorHAnsi"/>
          <w:b/>
          <w:bCs/>
          <w:lang w:eastAsia="en-US"/>
        </w:rPr>
        <w:t>dot. przedmiotu zamówienia:</w:t>
      </w:r>
    </w:p>
    <w:bookmarkEnd w:id="0"/>
    <w:p w14:paraId="432BA573" w14:textId="0C1DC2C0" w:rsidR="000120A4" w:rsidRDefault="000120A4" w:rsidP="009F1751">
      <w:pPr>
        <w:pStyle w:val="Akapitzlist"/>
        <w:spacing w:before="240" w:after="0" w:line="240" w:lineRule="auto"/>
        <w:ind w:left="0" w:firstLine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Konieczność wykonania inwentaryzacji obecnego stanu – po stronie Wykonawcy.</w:t>
      </w:r>
    </w:p>
    <w:p w14:paraId="7B5E8132" w14:textId="70354D14" w:rsidR="000649E2" w:rsidRDefault="000120A4" w:rsidP="009F1751">
      <w:pPr>
        <w:pStyle w:val="Akapitzlist"/>
        <w:spacing w:before="240" w:after="0" w:line="240" w:lineRule="auto"/>
        <w:ind w:left="0" w:firstLine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Obecne urządzenia klimatyzacyjne </w:t>
      </w:r>
      <w:r w:rsidR="00D04851">
        <w:rPr>
          <w:rFonts w:asciiTheme="minorHAnsi" w:eastAsiaTheme="minorHAnsi" w:hAnsiTheme="minorHAnsi" w:cstheme="minorHAnsi"/>
          <w:lang w:eastAsia="en-US"/>
        </w:rPr>
        <w:t xml:space="preserve">z uwagi na ich rozproszenie i niewielką liczbę </w:t>
      </w:r>
      <w:r w:rsidR="00933796">
        <w:rPr>
          <w:rFonts w:asciiTheme="minorHAnsi" w:eastAsiaTheme="minorHAnsi" w:hAnsiTheme="minorHAnsi" w:cstheme="minorHAnsi"/>
          <w:lang w:eastAsia="en-US"/>
        </w:rPr>
        <w:t>wymagają kompleksowej modernizacji</w:t>
      </w:r>
      <w:r>
        <w:rPr>
          <w:rFonts w:asciiTheme="minorHAnsi" w:eastAsiaTheme="minorHAnsi" w:hAnsiTheme="minorHAnsi" w:cstheme="minorHAnsi"/>
          <w:lang w:eastAsia="en-US"/>
        </w:rPr>
        <w:t>.</w:t>
      </w:r>
    </w:p>
    <w:p w14:paraId="09835F57" w14:textId="77777777" w:rsidR="000120A4" w:rsidRDefault="00A102F5" w:rsidP="009F1751">
      <w:pPr>
        <w:pStyle w:val="Akapitzlist"/>
        <w:spacing w:before="240" w:after="0" w:line="240" w:lineRule="auto"/>
        <w:ind w:left="0" w:firstLine="0"/>
        <w:contextualSpacing w:val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4</w:t>
      </w:r>
      <w:r w:rsidR="00492606" w:rsidRPr="00492606">
        <w:rPr>
          <w:rFonts w:asciiTheme="minorHAnsi" w:eastAsiaTheme="minorHAnsi" w:hAnsiTheme="minorHAnsi" w:cstheme="minorHAnsi"/>
          <w:lang w:eastAsia="en-US"/>
        </w:rPr>
        <w:t>.1.2</w:t>
      </w:r>
      <w:r w:rsidR="00492606">
        <w:rPr>
          <w:rFonts w:asciiTheme="minorHAnsi" w:eastAsiaTheme="minorHAnsi" w:hAnsiTheme="minorHAnsi" w:cstheme="minorHAnsi"/>
          <w:u w:val="single"/>
          <w:lang w:eastAsia="en-US"/>
        </w:rPr>
        <w:t xml:space="preserve">. </w:t>
      </w:r>
      <w:r w:rsidR="0096522F" w:rsidRPr="009F1751">
        <w:rPr>
          <w:rFonts w:asciiTheme="minorHAnsi" w:eastAsiaTheme="minorHAnsi" w:hAnsiTheme="minorHAnsi" w:cstheme="minorHAnsi"/>
          <w:u w:val="single"/>
          <w:lang w:eastAsia="en-US"/>
        </w:rPr>
        <w:t>Stan projektowany</w:t>
      </w:r>
      <w:r w:rsidR="009F1751" w:rsidRPr="009F1751">
        <w:rPr>
          <w:rFonts w:asciiTheme="minorHAnsi" w:eastAsiaTheme="minorHAnsi" w:hAnsiTheme="minorHAnsi" w:cstheme="minorHAnsi"/>
          <w:lang w:eastAsia="en-US"/>
        </w:rPr>
        <w:t xml:space="preserve">: </w:t>
      </w:r>
      <w:r w:rsidR="00250CBB">
        <w:rPr>
          <w:rFonts w:asciiTheme="minorHAnsi" w:eastAsiaTheme="minorHAnsi" w:hAnsiTheme="minorHAnsi" w:cstheme="minorHAnsi"/>
          <w:lang w:eastAsia="en-US"/>
        </w:rPr>
        <w:t xml:space="preserve">Do właściwego </w:t>
      </w:r>
      <w:r w:rsidR="00173BA9">
        <w:rPr>
          <w:rFonts w:asciiTheme="minorHAnsi" w:eastAsiaTheme="minorHAnsi" w:hAnsiTheme="minorHAnsi" w:cstheme="minorHAnsi"/>
          <w:lang w:eastAsia="en-US"/>
        </w:rPr>
        <w:t xml:space="preserve">wykonania prac projektowych niezbędne jest </w:t>
      </w:r>
      <w:r w:rsidR="00874DE6">
        <w:rPr>
          <w:rFonts w:asciiTheme="minorHAnsi" w:eastAsiaTheme="minorHAnsi" w:hAnsiTheme="minorHAnsi" w:cstheme="minorHAnsi"/>
          <w:lang w:eastAsia="en-US"/>
        </w:rPr>
        <w:t xml:space="preserve"> </w:t>
      </w:r>
      <w:r w:rsidR="00173BA9">
        <w:rPr>
          <w:rFonts w:asciiTheme="minorHAnsi" w:eastAsiaTheme="minorHAnsi" w:hAnsiTheme="minorHAnsi" w:cstheme="minorHAnsi"/>
          <w:lang w:eastAsia="en-US"/>
        </w:rPr>
        <w:t>przeprowadzenie inwentaryzacji architektoniczno-budowlanej, w</w:t>
      </w:r>
      <w:r w:rsidR="005B0C23">
        <w:rPr>
          <w:rFonts w:asciiTheme="minorHAnsi" w:eastAsiaTheme="minorHAnsi" w:hAnsiTheme="minorHAnsi" w:cstheme="minorHAnsi"/>
          <w:lang w:eastAsia="en-US"/>
        </w:rPr>
        <w:t> </w:t>
      </w:r>
      <w:r w:rsidR="00173BA9">
        <w:rPr>
          <w:rFonts w:asciiTheme="minorHAnsi" w:eastAsiaTheme="minorHAnsi" w:hAnsiTheme="minorHAnsi" w:cstheme="minorHAnsi"/>
          <w:lang w:eastAsia="en-US"/>
        </w:rPr>
        <w:t>tym istniejących instalacji</w:t>
      </w:r>
      <w:r w:rsidR="005B0C23">
        <w:rPr>
          <w:rFonts w:asciiTheme="minorHAnsi" w:eastAsiaTheme="minorHAnsi" w:hAnsiTheme="minorHAnsi" w:cstheme="minorHAnsi"/>
          <w:lang w:eastAsia="en-US"/>
        </w:rPr>
        <w:t xml:space="preserve"> i przegród</w:t>
      </w:r>
      <w:r w:rsidR="00173BA9">
        <w:rPr>
          <w:rFonts w:asciiTheme="minorHAnsi" w:eastAsiaTheme="minorHAnsi" w:hAnsiTheme="minorHAnsi" w:cstheme="minorHAnsi"/>
          <w:lang w:eastAsia="en-US"/>
        </w:rPr>
        <w:t xml:space="preserve">. </w:t>
      </w:r>
      <w:r w:rsidR="00237C63">
        <w:rPr>
          <w:rFonts w:asciiTheme="minorHAnsi" w:eastAsiaTheme="minorHAnsi" w:hAnsiTheme="minorHAnsi" w:cstheme="minorHAnsi"/>
          <w:lang w:eastAsia="en-US"/>
        </w:rPr>
        <w:t>Planowan</w:t>
      </w:r>
      <w:r w:rsidR="00173BA9">
        <w:rPr>
          <w:rFonts w:asciiTheme="minorHAnsi" w:eastAsiaTheme="minorHAnsi" w:hAnsiTheme="minorHAnsi" w:cstheme="minorHAnsi"/>
          <w:lang w:eastAsia="en-US"/>
        </w:rPr>
        <w:t>e</w:t>
      </w:r>
      <w:r w:rsidR="00237C63">
        <w:rPr>
          <w:rFonts w:asciiTheme="minorHAnsi" w:eastAsiaTheme="minorHAnsi" w:hAnsiTheme="minorHAnsi" w:cstheme="minorHAnsi"/>
          <w:lang w:eastAsia="en-US"/>
        </w:rPr>
        <w:t xml:space="preserve"> jest wykonanie scentralizowanej instalacji </w:t>
      </w:r>
      <w:r w:rsidR="0087585F">
        <w:rPr>
          <w:rFonts w:asciiTheme="minorHAnsi" w:eastAsiaTheme="minorHAnsi" w:hAnsiTheme="minorHAnsi" w:cstheme="minorHAnsi"/>
          <w:lang w:eastAsia="en-US"/>
        </w:rPr>
        <w:t>wentylacyjno-klimatyzacyjnej pokoi biurowych na kondygnacjach</w:t>
      </w:r>
      <w:r w:rsidR="000120A4">
        <w:rPr>
          <w:rFonts w:asciiTheme="minorHAnsi" w:eastAsiaTheme="minorHAnsi" w:hAnsiTheme="minorHAnsi" w:cstheme="minorHAnsi"/>
          <w:lang w:eastAsia="en-US"/>
        </w:rPr>
        <w:t xml:space="preserve"> budynku, </w:t>
      </w:r>
      <w:r w:rsidR="0087585F">
        <w:rPr>
          <w:rFonts w:asciiTheme="minorHAnsi" w:eastAsiaTheme="minorHAnsi" w:hAnsiTheme="minorHAnsi" w:cstheme="minorHAnsi"/>
          <w:lang w:eastAsia="en-US"/>
        </w:rPr>
        <w:t xml:space="preserve">w skojarzeniu z generalnym remontem instalacji </w:t>
      </w:r>
      <w:r w:rsidR="008A1F64">
        <w:rPr>
          <w:rFonts w:asciiTheme="minorHAnsi" w:eastAsiaTheme="minorHAnsi" w:hAnsiTheme="minorHAnsi" w:cstheme="minorHAnsi"/>
          <w:lang w:eastAsia="en-US"/>
        </w:rPr>
        <w:t>CO</w:t>
      </w:r>
      <w:r w:rsidR="0087585F">
        <w:rPr>
          <w:rFonts w:asciiTheme="minorHAnsi" w:eastAsiaTheme="minorHAnsi" w:hAnsiTheme="minorHAnsi" w:cstheme="minorHAnsi"/>
          <w:lang w:eastAsia="en-US"/>
        </w:rPr>
        <w:t xml:space="preserve">. </w:t>
      </w:r>
    </w:p>
    <w:p w14:paraId="636E3E80" w14:textId="37B335D3" w:rsidR="00DB56E7" w:rsidRDefault="0087585F" w:rsidP="009F1751">
      <w:pPr>
        <w:pStyle w:val="Akapitzlist"/>
        <w:spacing w:before="240" w:after="0" w:line="240" w:lineRule="auto"/>
        <w:ind w:left="0" w:firstLine="0"/>
        <w:contextualSpacing w:val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Wstępnie założono etapowaną wentylację nawiewno-wywiewną </w:t>
      </w:r>
      <w:r w:rsidR="00CD3310">
        <w:rPr>
          <w:rFonts w:asciiTheme="minorHAnsi" w:eastAsiaTheme="minorHAnsi" w:hAnsiTheme="minorHAnsi" w:cstheme="minorHAnsi"/>
          <w:lang w:eastAsia="en-US"/>
        </w:rPr>
        <w:t xml:space="preserve">z rekuperacją </w:t>
      </w:r>
      <w:r>
        <w:rPr>
          <w:rFonts w:asciiTheme="minorHAnsi" w:eastAsiaTheme="minorHAnsi" w:hAnsiTheme="minorHAnsi" w:cstheme="minorHAnsi"/>
          <w:lang w:eastAsia="en-US"/>
        </w:rPr>
        <w:t>opartą na klimakonwektorach zasilan</w:t>
      </w:r>
      <w:r w:rsidR="0042481F">
        <w:rPr>
          <w:rFonts w:asciiTheme="minorHAnsi" w:eastAsiaTheme="minorHAnsi" w:hAnsiTheme="minorHAnsi" w:cstheme="minorHAnsi"/>
          <w:lang w:eastAsia="en-US"/>
        </w:rPr>
        <w:t>ych</w:t>
      </w:r>
      <w:r>
        <w:rPr>
          <w:rFonts w:asciiTheme="minorHAnsi" w:eastAsiaTheme="minorHAnsi" w:hAnsiTheme="minorHAnsi" w:cstheme="minorHAnsi"/>
          <w:lang w:eastAsia="en-US"/>
        </w:rPr>
        <w:t xml:space="preserve"> z agregatów wody lodowej </w:t>
      </w:r>
      <w:r w:rsidR="0042481F">
        <w:rPr>
          <w:rFonts w:asciiTheme="minorHAnsi" w:eastAsiaTheme="minorHAnsi" w:hAnsiTheme="minorHAnsi" w:cstheme="minorHAnsi"/>
          <w:lang w:eastAsia="en-US"/>
        </w:rPr>
        <w:t xml:space="preserve">i węzła </w:t>
      </w:r>
      <w:r w:rsidR="000C0D23">
        <w:rPr>
          <w:rFonts w:asciiTheme="minorHAnsi" w:eastAsiaTheme="minorHAnsi" w:hAnsiTheme="minorHAnsi" w:cstheme="minorHAnsi"/>
          <w:lang w:eastAsia="en-US"/>
        </w:rPr>
        <w:t>CO</w:t>
      </w:r>
      <w:r w:rsidR="0042481F">
        <w:rPr>
          <w:rFonts w:asciiTheme="minorHAnsi" w:eastAsiaTheme="minorHAnsi" w:hAnsiTheme="minorHAnsi" w:cstheme="minorHAnsi"/>
          <w:lang w:eastAsia="en-US"/>
        </w:rPr>
        <w:t xml:space="preserve">. Zamawiający nie wyklucza jednak innych </w:t>
      </w:r>
      <w:r w:rsidR="00CD3310">
        <w:rPr>
          <w:rFonts w:asciiTheme="minorHAnsi" w:eastAsiaTheme="minorHAnsi" w:hAnsiTheme="minorHAnsi" w:cstheme="minorHAnsi"/>
          <w:lang w:eastAsia="en-US"/>
        </w:rPr>
        <w:t xml:space="preserve">koncepcji </w:t>
      </w:r>
      <w:r w:rsidR="0042481F">
        <w:rPr>
          <w:rFonts w:asciiTheme="minorHAnsi" w:eastAsiaTheme="minorHAnsi" w:hAnsiTheme="minorHAnsi" w:cstheme="minorHAnsi"/>
          <w:lang w:eastAsia="en-US"/>
        </w:rPr>
        <w:t>rozwiązań technicznych</w:t>
      </w:r>
      <w:r w:rsidR="00CD3310">
        <w:rPr>
          <w:rFonts w:asciiTheme="minorHAnsi" w:eastAsiaTheme="minorHAnsi" w:hAnsiTheme="minorHAnsi" w:cstheme="minorHAnsi"/>
          <w:lang w:eastAsia="en-US"/>
        </w:rPr>
        <w:t>,</w:t>
      </w:r>
      <w:r w:rsidR="0042481F">
        <w:rPr>
          <w:rFonts w:asciiTheme="minorHAnsi" w:eastAsiaTheme="minorHAnsi" w:hAnsiTheme="minorHAnsi" w:cstheme="minorHAnsi"/>
          <w:lang w:eastAsia="en-US"/>
        </w:rPr>
        <w:t xml:space="preserve"> w tym wentylacji mieszanej </w:t>
      </w:r>
      <w:r w:rsidR="00CD3310">
        <w:rPr>
          <w:rFonts w:asciiTheme="minorHAnsi" w:eastAsiaTheme="minorHAnsi" w:hAnsiTheme="minorHAnsi" w:cstheme="minorHAnsi"/>
          <w:lang w:eastAsia="en-US"/>
        </w:rPr>
        <w:t>lub hybrydowej połączonej z systemami VRF.</w:t>
      </w:r>
      <w:r w:rsidR="00EB506A">
        <w:rPr>
          <w:rFonts w:asciiTheme="minorHAnsi" w:eastAsiaTheme="minorHAnsi" w:hAnsiTheme="minorHAnsi" w:cstheme="minorHAnsi"/>
          <w:lang w:eastAsia="en-US"/>
        </w:rPr>
        <w:t xml:space="preserve"> </w:t>
      </w:r>
      <w:bookmarkStart w:id="1" w:name="_Hlk103039574"/>
      <w:r w:rsidR="00597B7B">
        <w:rPr>
          <w:rFonts w:asciiTheme="minorHAnsi" w:eastAsiaTheme="minorHAnsi" w:hAnsiTheme="minorHAnsi" w:cstheme="minorHAnsi"/>
          <w:lang w:eastAsia="en-US"/>
        </w:rPr>
        <w:t>P</w:t>
      </w:r>
      <w:r w:rsidR="0011716A">
        <w:rPr>
          <w:rFonts w:asciiTheme="minorHAnsi" w:eastAsiaTheme="minorHAnsi" w:hAnsiTheme="minorHAnsi" w:cstheme="minorHAnsi"/>
          <w:lang w:eastAsia="en-US"/>
        </w:rPr>
        <w:t xml:space="preserve">rojektowana instalacja </w:t>
      </w:r>
      <w:r w:rsidR="0011716A" w:rsidRPr="0011716A">
        <w:rPr>
          <w:rFonts w:asciiTheme="minorHAnsi" w:eastAsiaTheme="minorHAnsi" w:hAnsiTheme="minorHAnsi" w:cstheme="minorHAnsi"/>
          <w:lang w:eastAsia="en-US"/>
        </w:rPr>
        <w:t xml:space="preserve">wentylacyjno-klimatyzacyjna </w:t>
      </w:r>
      <w:r w:rsidR="0011716A">
        <w:rPr>
          <w:rFonts w:asciiTheme="minorHAnsi" w:eastAsiaTheme="minorHAnsi" w:hAnsiTheme="minorHAnsi" w:cstheme="minorHAnsi"/>
          <w:lang w:eastAsia="en-US"/>
        </w:rPr>
        <w:t>i grzewcza</w:t>
      </w:r>
      <w:r w:rsidR="00597B7B">
        <w:rPr>
          <w:rFonts w:asciiTheme="minorHAnsi" w:eastAsiaTheme="minorHAnsi" w:hAnsiTheme="minorHAnsi" w:cstheme="minorHAnsi"/>
          <w:lang w:eastAsia="en-US"/>
        </w:rPr>
        <w:t xml:space="preserve"> </w:t>
      </w:r>
      <w:r w:rsidR="0011716A">
        <w:rPr>
          <w:rFonts w:asciiTheme="minorHAnsi" w:eastAsiaTheme="minorHAnsi" w:hAnsiTheme="minorHAnsi" w:cstheme="minorHAnsi"/>
          <w:lang w:eastAsia="en-US"/>
        </w:rPr>
        <w:t>w</w:t>
      </w:r>
      <w:r w:rsidR="000120A4">
        <w:rPr>
          <w:rFonts w:asciiTheme="minorHAnsi" w:eastAsiaTheme="minorHAnsi" w:hAnsiTheme="minorHAnsi" w:cstheme="minorHAnsi"/>
          <w:lang w:eastAsia="en-US"/>
        </w:rPr>
        <w:t xml:space="preserve"> wybranych</w:t>
      </w:r>
      <w:r w:rsidR="0011716A">
        <w:rPr>
          <w:rFonts w:asciiTheme="minorHAnsi" w:eastAsiaTheme="minorHAnsi" w:hAnsiTheme="minorHAnsi" w:cstheme="minorHAnsi"/>
          <w:lang w:eastAsia="en-US"/>
        </w:rPr>
        <w:t xml:space="preserve"> pomieszczeniach </w:t>
      </w:r>
      <w:r w:rsidR="00597B7B">
        <w:rPr>
          <w:rFonts w:asciiTheme="minorHAnsi" w:eastAsiaTheme="minorHAnsi" w:hAnsiTheme="minorHAnsi" w:cstheme="minorHAnsi"/>
          <w:lang w:eastAsia="en-US"/>
        </w:rPr>
        <w:t>wymaga właściwego dostosowania do uwarunkowań wynikających z ich przeznaczenia i sposobu wykorzystywania</w:t>
      </w:r>
      <w:r w:rsidR="006826E2">
        <w:rPr>
          <w:rFonts w:asciiTheme="minorHAnsi" w:eastAsiaTheme="minorHAnsi" w:hAnsiTheme="minorHAnsi" w:cstheme="minorHAnsi"/>
          <w:lang w:eastAsia="en-US"/>
        </w:rPr>
        <w:t>.</w:t>
      </w:r>
      <w:bookmarkEnd w:id="1"/>
      <w:r w:rsidR="000120A4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5D407112" w14:textId="77777777" w:rsidR="00A84085" w:rsidRDefault="00DB56E7" w:rsidP="009F1751">
      <w:pPr>
        <w:pStyle w:val="Akapitzlist"/>
        <w:spacing w:before="240" w:after="0" w:line="240" w:lineRule="auto"/>
        <w:ind w:left="0" w:firstLine="0"/>
        <w:contextualSpacing w:val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W stosunku do całości projektowanych instalacji w</w:t>
      </w:r>
      <w:r w:rsidR="00EB506A">
        <w:rPr>
          <w:rFonts w:asciiTheme="minorHAnsi" w:eastAsiaTheme="minorHAnsi" w:hAnsiTheme="minorHAnsi" w:cstheme="minorHAnsi"/>
          <w:lang w:eastAsia="en-US"/>
        </w:rPr>
        <w:t xml:space="preserve">ymagana </w:t>
      </w:r>
      <w:r w:rsidR="00856623">
        <w:rPr>
          <w:rFonts w:asciiTheme="minorHAnsi" w:eastAsiaTheme="minorHAnsi" w:hAnsiTheme="minorHAnsi" w:cstheme="minorHAnsi"/>
          <w:lang w:eastAsia="en-US"/>
        </w:rPr>
        <w:t>jest koncepcja</w:t>
      </w:r>
      <w:r w:rsidR="00B55CB2">
        <w:rPr>
          <w:rFonts w:asciiTheme="minorHAnsi" w:eastAsiaTheme="minorHAnsi" w:hAnsiTheme="minorHAnsi" w:cstheme="minorHAnsi"/>
          <w:lang w:eastAsia="en-US"/>
        </w:rPr>
        <w:t xml:space="preserve"> </w:t>
      </w:r>
      <w:r w:rsidR="00C12146">
        <w:rPr>
          <w:rFonts w:asciiTheme="minorHAnsi" w:eastAsiaTheme="minorHAnsi" w:hAnsiTheme="minorHAnsi" w:cstheme="minorHAnsi"/>
          <w:lang w:eastAsia="en-US"/>
        </w:rPr>
        <w:t>co</w:t>
      </w:r>
      <w:r w:rsidR="00B55CB2">
        <w:rPr>
          <w:rFonts w:asciiTheme="minorHAnsi" w:eastAsiaTheme="minorHAnsi" w:hAnsiTheme="minorHAnsi" w:cstheme="minorHAnsi"/>
          <w:lang w:eastAsia="en-US"/>
        </w:rPr>
        <w:t xml:space="preserve"> </w:t>
      </w:r>
      <w:r w:rsidR="00856623">
        <w:rPr>
          <w:rFonts w:asciiTheme="minorHAnsi" w:eastAsiaTheme="minorHAnsi" w:hAnsiTheme="minorHAnsi" w:cstheme="minorHAnsi"/>
          <w:lang w:eastAsia="en-US"/>
        </w:rPr>
        <w:t xml:space="preserve">najmniej 2 wariantowa oparta na założeniach techniczno-ekonomicznych prowadzących do wyboru rozwiązania optymalnego służącego zapewnieniu komfortu </w:t>
      </w:r>
      <w:r w:rsidR="00A84085">
        <w:rPr>
          <w:rFonts w:asciiTheme="minorHAnsi" w:eastAsiaTheme="minorHAnsi" w:hAnsiTheme="minorHAnsi" w:cstheme="minorHAnsi"/>
          <w:lang w:eastAsia="en-US"/>
        </w:rPr>
        <w:t>i</w:t>
      </w:r>
      <w:r w:rsidR="00856623">
        <w:rPr>
          <w:rFonts w:asciiTheme="minorHAnsi" w:eastAsiaTheme="minorHAnsi" w:hAnsiTheme="minorHAnsi" w:cstheme="minorHAnsi"/>
          <w:lang w:eastAsia="en-US"/>
        </w:rPr>
        <w:t xml:space="preserve"> dostosowaniu do istniejących ograniczeń </w:t>
      </w:r>
      <w:r w:rsidR="00BB103F">
        <w:rPr>
          <w:rFonts w:asciiTheme="minorHAnsi" w:eastAsiaTheme="minorHAnsi" w:hAnsiTheme="minorHAnsi" w:cstheme="minorHAnsi"/>
          <w:lang w:eastAsia="en-US"/>
        </w:rPr>
        <w:t xml:space="preserve">technicznych, </w:t>
      </w:r>
      <w:r w:rsidR="00856623">
        <w:rPr>
          <w:rFonts w:asciiTheme="minorHAnsi" w:eastAsiaTheme="minorHAnsi" w:hAnsiTheme="minorHAnsi" w:cstheme="minorHAnsi"/>
          <w:lang w:eastAsia="en-US"/>
        </w:rPr>
        <w:t>jak i</w:t>
      </w:r>
      <w:r w:rsidR="006826E2">
        <w:rPr>
          <w:rFonts w:asciiTheme="minorHAnsi" w:eastAsiaTheme="minorHAnsi" w:hAnsiTheme="minorHAnsi" w:cstheme="minorHAnsi"/>
          <w:lang w:eastAsia="en-US"/>
        </w:rPr>
        <w:t> </w:t>
      </w:r>
      <w:r w:rsidR="00856623">
        <w:rPr>
          <w:rFonts w:asciiTheme="minorHAnsi" w:eastAsiaTheme="minorHAnsi" w:hAnsiTheme="minorHAnsi" w:cstheme="minorHAnsi"/>
          <w:lang w:eastAsia="en-US"/>
        </w:rPr>
        <w:t>uzasadnionego ekonomicznie kosztami inwestycyjnymi i późniejszej eksploatacji.</w:t>
      </w:r>
      <w:r w:rsidR="006F5174" w:rsidRPr="006F5174">
        <w:rPr>
          <w:rFonts w:asciiTheme="minorHAnsi" w:eastAsiaTheme="minorHAnsi" w:hAnsiTheme="minorHAnsi" w:cstheme="minorHAnsi"/>
          <w:lang w:eastAsia="en-US"/>
        </w:rPr>
        <w:t xml:space="preserve"> </w:t>
      </w:r>
      <w:r w:rsidR="00A84085">
        <w:rPr>
          <w:rFonts w:asciiTheme="minorHAnsi" w:eastAsiaTheme="minorHAnsi" w:hAnsiTheme="minorHAnsi" w:cstheme="minorHAnsi"/>
          <w:lang w:eastAsia="en-US"/>
        </w:rPr>
        <w:t>W</w:t>
      </w:r>
      <w:r w:rsidR="005E1DA1">
        <w:rPr>
          <w:rFonts w:asciiTheme="minorHAnsi" w:eastAsiaTheme="minorHAnsi" w:hAnsiTheme="minorHAnsi" w:cstheme="minorHAnsi"/>
          <w:lang w:eastAsia="en-US"/>
        </w:rPr>
        <w:t xml:space="preserve">ymiany wymagają </w:t>
      </w:r>
      <w:r w:rsidR="0055308F">
        <w:rPr>
          <w:rFonts w:asciiTheme="minorHAnsi" w:eastAsiaTheme="minorHAnsi" w:hAnsiTheme="minorHAnsi" w:cstheme="minorHAnsi"/>
          <w:lang w:eastAsia="en-US"/>
        </w:rPr>
        <w:t xml:space="preserve">wszystkie </w:t>
      </w:r>
      <w:r w:rsidR="005E1DA1">
        <w:rPr>
          <w:rFonts w:asciiTheme="minorHAnsi" w:eastAsiaTheme="minorHAnsi" w:hAnsiTheme="minorHAnsi" w:cstheme="minorHAnsi"/>
          <w:lang w:eastAsia="en-US"/>
        </w:rPr>
        <w:t xml:space="preserve">nieremontowane </w:t>
      </w:r>
      <w:r w:rsidR="00237DE6">
        <w:rPr>
          <w:rFonts w:asciiTheme="minorHAnsi" w:eastAsiaTheme="minorHAnsi" w:hAnsiTheme="minorHAnsi" w:cstheme="minorHAnsi"/>
          <w:lang w:eastAsia="en-US"/>
        </w:rPr>
        <w:t>rurociągi</w:t>
      </w:r>
      <w:r w:rsidR="005E1DA1">
        <w:rPr>
          <w:rFonts w:asciiTheme="minorHAnsi" w:eastAsiaTheme="minorHAnsi" w:hAnsiTheme="minorHAnsi" w:cstheme="minorHAnsi"/>
          <w:lang w:eastAsia="en-US"/>
        </w:rPr>
        <w:t xml:space="preserve"> instalacji</w:t>
      </w:r>
      <w:r w:rsidR="00B55CB2">
        <w:rPr>
          <w:rFonts w:asciiTheme="minorHAnsi" w:eastAsiaTheme="minorHAnsi" w:hAnsiTheme="minorHAnsi" w:cstheme="minorHAnsi"/>
          <w:lang w:eastAsia="en-US"/>
        </w:rPr>
        <w:t xml:space="preserve"> CO</w:t>
      </w:r>
      <w:r w:rsidR="00A84085">
        <w:rPr>
          <w:rFonts w:asciiTheme="minorHAnsi" w:eastAsiaTheme="minorHAnsi" w:hAnsiTheme="minorHAnsi" w:cstheme="minorHAnsi"/>
          <w:lang w:eastAsia="en-US"/>
        </w:rPr>
        <w:t xml:space="preserve">. </w:t>
      </w:r>
    </w:p>
    <w:p w14:paraId="4B913790" w14:textId="0C3EA91E" w:rsidR="009F1751" w:rsidRPr="009F1751" w:rsidRDefault="005B0C23" w:rsidP="009F1751">
      <w:pPr>
        <w:pStyle w:val="Akapitzlist"/>
        <w:spacing w:before="240" w:after="0" w:line="240" w:lineRule="auto"/>
        <w:ind w:left="0" w:firstLine="0"/>
        <w:contextualSpacing w:val="0"/>
        <w:rPr>
          <w:rFonts w:asciiTheme="minorHAnsi" w:eastAsiaTheme="minorHAnsi" w:hAnsiTheme="minorHAnsi" w:cstheme="minorHAnsi"/>
          <w:u w:val="single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Należy przewidzieć towarzys</w:t>
      </w:r>
      <w:r w:rsidR="002E1289">
        <w:rPr>
          <w:rFonts w:asciiTheme="minorHAnsi" w:eastAsiaTheme="minorHAnsi" w:hAnsiTheme="minorHAnsi" w:cstheme="minorHAnsi"/>
          <w:lang w:eastAsia="en-US"/>
        </w:rPr>
        <w:t>zące roboty budowlane</w:t>
      </w:r>
      <w:r w:rsidR="00F865BC">
        <w:rPr>
          <w:rFonts w:asciiTheme="minorHAnsi" w:eastAsiaTheme="minorHAnsi" w:hAnsiTheme="minorHAnsi" w:cstheme="minorHAnsi"/>
          <w:lang w:eastAsia="en-US"/>
        </w:rPr>
        <w:t xml:space="preserve"> wraz z projektem posadowienia i/lub mocowania urządzeń</w:t>
      </w:r>
      <w:r w:rsidR="002E1289">
        <w:rPr>
          <w:rFonts w:asciiTheme="minorHAnsi" w:eastAsiaTheme="minorHAnsi" w:hAnsiTheme="minorHAnsi" w:cstheme="minorHAnsi"/>
          <w:lang w:eastAsia="en-US"/>
        </w:rPr>
        <w:t xml:space="preserve">, </w:t>
      </w:r>
      <w:r w:rsidR="00F865BC">
        <w:rPr>
          <w:rFonts w:asciiTheme="minorHAnsi" w:eastAsiaTheme="minorHAnsi" w:hAnsiTheme="minorHAnsi" w:cstheme="minorHAnsi"/>
          <w:lang w:eastAsia="en-US"/>
        </w:rPr>
        <w:t xml:space="preserve">roboty: </w:t>
      </w:r>
      <w:r w:rsidR="002E1289">
        <w:rPr>
          <w:rFonts w:asciiTheme="minorHAnsi" w:eastAsiaTheme="minorHAnsi" w:hAnsiTheme="minorHAnsi" w:cstheme="minorHAnsi"/>
          <w:lang w:eastAsia="en-US"/>
        </w:rPr>
        <w:t>elektryczne</w:t>
      </w:r>
      <w:r w:rsidR="00F865BC">
        <w:rPr>
          <w:rFonts w:asciiTheme="minorHAnsi" w:eastAsiaTheme="minorHAnsi" w:hAnsiTheme="minorHAnsi" w:cstheme="minorHAnsi"/>
          <w:lang w:eastAsia="en-US"/>
        </w:rPr>
        <w:t>,</w:t>
      </w:r>
      <w:r w:rsidR="002E1289">
        <w:rPr>
          <w:rFonts w:asciiTheme="minorHAnsi" w:eastAsiaTheme="minorHAnsi" w:hAnsiTheme="minorHAnsi" w:cstheme="minorHAnsi"/>
          <w:lang w:eastAsia="en-US"/>
        </w:rPr>
        <w:t xml:space="preserve"> hydrauliczne</w:t>
      </w:r>
      <w:r w:rsidR="00F865BC">
        <w:rPr>
          <w:rFonts w:asciiTheme="minorHAnsi" w:eastAsiaTheme="minorHAnsi" w:hAnsiTheme="minorHAnsi" w:cstheme="minorHAnsi"/>
          <w:lang w:eastAsia="en-US"/>
        </w:rPr>
        <w:t xml:space="preserve">, </w:t>
      </w:r>
      <w:r w:rsidR="002E1289">
        <w:rPr>
          <w:rFonts w:asciiTheme="minorHAnsi" w:eastAsiaTheme="minorHAnsi" w:hAnsiTheme="minorHAnsi" w:cstheme="minorHAnsi"/>
          <w:lang w:eastAsia="en-US"/>
        </w:rPr>
        <w:t xml:space="preserve">oraz zaprojektowanie inteligentnego Systemu Zarządzania Energią w budynku </w:t>
      </w:r>
      <w:r w:rsidR="00B55CB2">
        <w:rPr>
          <w:rFonts w:asciiTheme="minorHAnsi" w:eastAsiaTheme="minorHAnsi" w:hAnsiTheme="minorHAnsi" w:cstheme="minorHAnsi"/>
          <w:lang w:eastAsia="en-US"/>
        </w:rPr>
        <w:t xml:space="preserve">z odpowiednimi </w:t>
      </w:r>
      <w:r w:rsidR="00C12146">
        <w:rPr>
          <w:rFonts w:asciiTheme="minorHAnsi" w:eastAsiaTheme="minorHAnsi" w:hAnsiTheme="minorHAnsi" w:cstheme="minorHAnsi"/>
          <w:lang w:eastAsia="en-US"/>
        </w:rPr>
        <w:t xml:space="preserve">elementami pomiarowymi i automatyki sterowania. </w:t>
      </w:r>
      <w:r w:rsidR="00250CBB">
        <w:rPr>
          <w:rFonts w:asciiTheme="minorHAnsi" w:eastAsiaTheme="minorHAnsi" w:hAnsiTheme="minorHAnsi" w:cstheme="minorHAnsi"/>
          <w:lang w:eastAsia="en-US"/>
        </w:rPr>
        <w:t>Nie zakłada się</w:t>
      </w:r>
      <w:r w:rsidR="00173BA9">
        <w:rPr>
          <w:rFonts w:asciiTheme="minorHAnsi" w:eastAsiaTheme="minorHAnsi" w:hAnsiTheme="minorHAnsi" w:cstheme="minorHAnsi"/>
          <w:lang w:eastAsia="en-US"/>
        </w:rPr>
        <w:t xml:space="preserve"> ingerencji w urządzenia grzewcze </w:t>
      </w:r>
      <w:r>
        <w:rPr>
          <w:rFonts w:asciiTheme="minorHAnsi" w:eastAsiaTheme="minorHAnsi" w:hAnsiTheme="minorHAnsi" w:cstheme="minorHAnsi"/>
          <w:lang w:eastAsia="en-US"/>
        </w:rPr>
        <w:t>wentylacyjne i klimatyzacyjne w lokalach użytkowych na poziomie parteru. Konieczna będzie inwentaryzacja i zbilansowanie tych urządzeń</w:t>
      </w:r>
      <w:r w:rsidR="00AD5ADB">
        <w:rPr>
          <w:rFonts w:asciiTheme="minorHAnsi" w:eastAsiaTheme="minorHAnsi" w:hAnsiTheme="minorHAnsi" w:cstheme="minorHAnsi"/>
          <w:lang w:eastAsia="en-US"/>
        </w:rPr>
        <w:t xml:space="preserve">. Dodatkowe utrudnienie stanowi konieczność etapowania i opracowania szczegółowego harmonogramu </w:t>
      </w:r>
      <w:r w:rsidR="00DB56E7">
        <w:rPr>
          <w:rFonts w:asciiTheme="minorHAnsi" w:eastAsiaTheme="minorHAnsi" w:hAnsiTheme="minorHAnsi" w:cstheme="minorHAnsi"/>
          <w:lang w:eastAsia="en-US"/>
        </w:rPr>
        <w:t xml:space="preserve">i organizacji </w:t>
      </w:r>
      <w:r w:rsidR="00AD5ADB">
        <w:rPr>
          <w:rFonts w:asciiTheme="minorHAnsi" w:eastAsiaTheme="minorHAnsi" w:hAnsiTheme="minorHAnsi" w:cstheme="minorHAnsi"/>
          <w:lang w:eastAsia="en-US"/>
        </w:rPr>
        <w:t>robót związana z brakiem możliwości wyłączenia budynku z eksploatacji.</w:t>
      </w:r>
    </w:p>
    <w:p w14:paraId="2284A136" w14:textId="77777777" w:rsidR="00A102F5" w:rsidRDefault="00A102F5" w:rsidP="007646E6">
      <w:pPr>
        <w:autoSpaceDE w:val="0"/>
        <w:autoSpaceDN w:val="0"/>
        <w:adjustRightInd w:val="0"/>
        <w:spacing w:after="120" w:line="240" w:lineRule="auto"/>
        <w:ind w:left="1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698F3F82" w14:textId="335A1C39" w:rsidR="007646E6" w:rsidRPr="007646E6" w:rsidRDefault="00D159CB" w:rsidP="007646E6">
      <w:pPr>
        <w:autoSpaceDE w:val="0"/>
        <w:autoSpaceDN w:val="0"/>
        <w:adjustRightInd w:val="0"/>
        <w:spacing w:after="120" w:line="240" w:lineRule="auto"/>
        <w:ind w:left="1"/>
        <w:rPr>
          <w:rFonts w:asciiTheme="minorHAnsi" w:eastAsiaTheme="minorHAnsi" w:hAnsiTheme="minorHAnsi" w:cstheme="minorHAnsi"/>
          <w:b/>
          <w:bCs/>
          <w:color w:val="auto"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>4</w:t>
      </w:r>
      <w:r w:rsidR="0096522F" w:rsidRPr="0096522F">
        <w:rPr>
          <w:rFonts w:asciiTheme="minorHAnsi" w:eastAsiaTheme="minorHAnsi" w:hAnsiTheme="minorHAnsi" w:cstheme="minorHAnsi"/>
          <w:b/>
          <w:bCs/>
          <w:lang w:eastAsia="en-US"/>
        </w:rPr>
        <w:t>.</w:t>
      </w:r>
      <w:r w:rsidR="0096522F">
        <w:rPr>
          <w:rFonts w:asciiTheme="minorHAnsi" w:eastAsiaTheme="minorHAnsi" w:hAnsiTheme="minorHAnsi" w:cstheme="minorHAnsi"/>
          <w:b/>
          <w:bCs/>
          <w:lang w:eastAsia="en-US"/>
        </w:rPr>
        <w:t>2.</w:t>
      </w:r>
      <w:r w:rsidR="0096522F" w:rsidRPr="0096522F">
        <w:rPr>
          <w:rFonts w:asciiTheme="minorHAnsi" w:eastAsiaTheme="minorHAnsi" w:hAnsiTheme="minorHAnsi" w:cstheme="minorHAnsi"/>
          <w:b/>
          <w:bCs/>
          <w:lang w:eastAsia="en-US"/>
        </w:rPr>
        <w:tab/>
      </w:r>
      <w:r w:rsidR="007646E6" w:rsidRPr="007646E6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 xml:space="preserve">Opis </w:t>
      </w:r>
      <w:r w:rsidR="008A1F64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 xml:space="preserve">szczegółowy </w:t>
      </w:r>
      <w:r w:rsidR="007646E6" w:rsidRPr="007646E6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>przedmiotu zamówienia.</w:t>
      </w:r>
    </w:p>
    <w:p w14:paraId="37844D32" w14:textId="2352C6F6" w:rsidR="007646E6" w:rsidRPr="007646E6" w:rsidRDefault="007646E6" w:rsidP="001D7365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color w:val="auto"/>
          <w:lang w:eastAsia="en-US"/>
        </w:rPr>
      </w:pPr>
      <w:r w:rsidRPr="007646E6">
        <w:rPr>
          <w:rFonts w:asciiTheme="minorHAnsi" w:eastAsiaTheme="minorHAnsi" w:hAnsiTheme="minorHAnsi" w:cstheme="minorHAnsi"/>
          <w:color w:val="auto"/>
          <w:lang w:eastAsia="en-US"/>
        </w:rPr>
        <w:t>W ramach realizacji prac projektowych należy wykonać</w:t>
      </w:r>
      <w:r w:rsidR="0032339F">
        <w:rPr>
          <w:rFonts w:asciiTheme="minorHAnsi" w:eastAsiaTheme="minorHAnsi" w:hAnsiTheme="minorHAnsi" w:cstheme="minorHAnsi"/>
          <w:color w:val="auto"/>
          <w:lang w:eastAsia="en-US"/>
        </w:rPr>
        <w:t xml:space="preserve"> m.in.</w:t>
      </w:r>
      <w:r w:rsidRPr="007646E6">
        <w:rPr>
          <w:rFonts w:asciiTheme="minorHAnsi" w:eastAsiaTheme="minorHAnsi" w:hAnsiTheme="minorHAnsi" w:cstheme="minorHAnsi"/>
          <w:color w:val="auto"/>
          <w:lang w:eastAsia="en-US"/>
        </w:rPr>
        <w:t>:</w:t>
      </w:r>
    </w:p>
    <w:p w14:paraId="69925160" w14:textId="625B49E4" w:rsidR="007646E6" w:rsidRDefault="007646E6" w:rsidP="001D736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646E6">
        <w:rPr>
          <w:rFonts w:asciiTheme="minorHAnsi" w:hAnsiTheme="minorHAnsi" w:cstheme="minorHAnsi"/>
        </w:rPr>
        <w:t xml:space="preserve">inwentaryzację </w:t>
      </w:r>
      <w:r>
        <w:rPr>
          <w:rFonts w:asciiTheme="minorHAnsi" w:hAnsiTheme="minorHAnsi" w:cstheme="minorHAnsi"/>
        </w:rPr>
        <w:t>architektoniczno-budowlaną</w:t>
      </w:r>
      <w:r w:rsidRPr="007646E6">
        <w:rPr>
          <w:rFonts w:asciiTheme="minorHAnsi" w:hAnsiTheme="minorHAnsi" w:cstheme="minorHAnsi"/>
        </w:rPr>
        <w:t xml:space="preserve"> w zakresie objętym przedmiotem zamówienia,</w:t>
      </w:r>
      <w:r>
        <w:rPr>
          <w:rFonts w:asciiTheme="minorHAnsi" w:hAnsiTheme="minorHAnsi" w:cstheme="minorHAnsi"/>
        </w:rPr>
        <w:t xml:space="preserve"> </w:t>
      </w:r>
      <w:r w:rsidRPr="007646E6">
        <w:rPr>
          <w:rFonts w:asciiTheme="minorHAnsi" w:hAnsiTheme="minorHAnsi" w:cstheme="minorHAnsi"/>
        </w:rPr>
        <w:t>niezbędną do sporządzenia dokumentacji projektowej i kosztorysów,</w:t>
      </w:r>
      <w:r w:rsidRPr="007646E6">
        <w:t xml:space="preserve"> </w:t>
      </w:r>
      <w:r w:rsidRPr="007646E6">
        <w:rPr>
          <w:rFonts w:asciiTheme="minorHAnsi" w:hAnsiTheme="minorHAnsi" w:cstheme="minorHAnsi"/>
        </w:rPr>
        <w:t>w tym zwłaszcza w</w:t>
      </w:r>
      <w:r>
        <w:rPr>
          <w:rFonts w:asciiTheme="minorHAnsi" w:hAnsiTheme="minorHAnsi" w:cstheme="minorHAnsi"/>
        </w:rPr>
        <w:t> </w:t>
      </w:r>
      <w:r w:rsidRPr="007646E6">
        <w:rPr>
          <w:rFonts w:asciiTheme="minorHAnsi" w:hAnsiTheme="minorHAnsi" w:cstheme="minorHAnsi"/>
        </w:rPr>
        <w:t xml:space="preserve">zakresie </w:t>
      </w:r>
      <w:r>
        <w:rPr>
          <w:rFonts w:asciiTheme="minorHAnsi" w:hAnsiTheme="minorHAnsi" w:cstheme="minorHAnsi"/>
        </w:rPr>
        <w:t xml:space="preserve">istniejących, remontowanych i </w:t>
      </w:r>
      <w:r w:rsidRPr="007646E6">
        <w:rPr>
          <w:rFonts w:asciiTheme="minorHAnsi" w:hAnsiTheme="minorHAnsi" w:cstheme="minorHAnsi"/>
        </w:rPr>
        <w:t>projektowanych instalacji</w:t>
      </w:r>
      <w:r>
        <w:rPr>
          <w:rFonts w:asciiTheme="minorHAnsi" w:hAnsiTheme="minorHAnsi" w:cstheme="minorHAnsi"/>
        </w:rPr>
        <w:t>;</w:t>
      </w:r>
    </w:p>
    <w:p w14:paraId="632E8A91" w14:textId="2F058299" w:rsidR="00D159CB" w:rsidRPr="007646E6" w:rsidRDefault="00E66356" w:rsidP="001D736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koncepcję wariantową </w:t>
      </w:r>
      <w:r w:rsidR="00F44008">
        <w:rPr>
          <w:rFonts w:asciiTheme="minorHAnsi" w:hAnsiTheme="minorHAnsi" w:cstheme="minorHAnsi"/>
        </w:rPr>
        <w:t xml:space="preserve">ze wskazaniem przyjętych rozwiązań technicznych i lokalizacji urządzeń </w:t>
      </w:r>
      <w:r w:rsidR="001D7365" w:rsidRPr="001D7365">
        <w:rPr>
          <w:rFonts w:asciiTheme="minorHAnsi" w:hAnsiTheme="minorHAnsi" w:cstheme="minorHAnsi"/>
        </w:rPr>
        <w:t>opart</w:t>
      </w:r>
      <w:r w:rsidR="001D7365">
        <w:rPr>
          <w:rFonts w:asciiTheme="minorHAnsi" w:hAnsiTheme="minorHAnsi" w:cstheme="minorHAnsi"/>
        </w:rPr>
        <w:t>ą</w:t>
      </w:r>
      <w:r w:rsidR="001D7365" w:rsidRPr="001D7365">
        <w:rPr>
          <w:rFonts w:asciiTheme="minorHAnsi" w:hAnsiTheme="minorHAnsi" w:cstheme="minorHAnsi"/>
        </w:rPr>
        <w:t xml:space="preserve"> na założeniach techniczno-ekonomicznych prowadzących do wyboru rozwiązania optymalnego zarówno służącego zapewnieniu komfortu pracownikom biura i jednocześnie dostosow</w:t>
      </w:r>
      <w:r w:rsidR="001D7365">
        <w:rPr>
          <w:rFonts w:asciiTheme="minorHAnsi" w:hAnsiTheme="minorHAnsi" w:cstheme="minorHAnsi"/>
        </w:rPr>
        <w:t>aną</w:t>
      </w:r>
      <w:r w:rsidR="001D7365" w:rsidRPr="001D7365">
        <w:rPr>
          <w:rFonts w:asciiTheme="minorHAnsi" w:hAnsiTheme="minorHAnsi" w:cstheme="minorHAnsi"/>
        </w:rPr>
        <w:t xml:space="preserve"> do istniejących ograniczeń technicznych, jak i</w:t>
      </w:r>
      <w:r w:rsidR="001D7365">
        <w:rPr>
          <w:rFonts w:asciiTheme="minorHAnsi" w:hAnsiTheme="minorHAnsi" w:cstheme="minorHAnsi"/>
        </w:rPr>
        <w:t> u</w:t>
      </w:r>
      <w:r w:rsidR="001D7365" w:rsidRPr="001D7365">
        <w:rPr>
          <w:rFonts w:asciiTheme="minorHAnsi" w:hAnsiTheme="minorHAnsi" w:cstheme="minorHAnsi"/>
        </w:rPr>
        <w:t>zasadnionego ekonomicznie kosztami inwestycyjnymi i późniejszej eksploatacji</w:t>
      </w:r>
      <w:r w:rsidR="00B62BC5">
        <w:rPr>
          <w:rFonts w:asciiTheme="minorHAnsi" w:hAnsiTheme="minorHAnsi" w:cstheme="minorHAnsi"/>
        </w:rPr>
        <w:t xml:space="preserve"> w formie porównania cech charakterystycznych i szacunkowego kosztu przyjętych rozwiązań,</w:t>
      </w:r>
    </w:p>
    <w:p w14:paraId="15A229A3" w14:textId="77777777" w:rsidR="007646E6" w:rsidRPr="007646E6" w:rsidRDefault="007646E6" w:rsidP="0093379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646E6">
        <w:rPr>
          <w:rFonts w:cstheme="minorHAnsi"/>
        </w:rPr>
        <w:lastRenderedPageBreak/>
        <w:t>dokumentację projektową obejmującą:</w:t>
      </w:r>
    </w:p>
    <w:p w14:paraId="09240C5D" w14:textId="7CD83ABF" w:rsidR="007646E6" w:rsidRPr="007646E6" w:rsidRDefault="007646E6" w:rsidP="0093379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646E6">
        <w:t xml:space="preserve">zaprojektowanie </w:t>
      </w:r>
      <w:r>
        <w:t>instalacji wentylacyjnej</w:t>
      </w:r>
      <w:r w:rsidR="00E913DC">
        <w:t>,</w:t>
      </w:r>
      <w:r>
        <w:t xml:space="preserve"> klimatyzacyjnej </w:t>
      </w:r>
      <w:r w:rsidR="00E913DC">
        <w:t xml:space="preserve">i grzewczej </w:t>
      </w:r>
      <w:r>
        <w:t>3 kondygnacji</w:t>
      </w:r>
      <w:r w:rsidR="00E913DC">
        <w:t xml:space="preserve"> budynku z wyłączeniem pomieszczeń uprzednio wyremontowanych z lokalnymi </w:t>
      </w:r>
      <w:r w:rsidR="001D7365">
        <w:t>urządzeniami</w:t>
      </w:r>
      <w:r w:rsidR="00E913DC">
        <w:t xml:space="preserve"> wentylacyjnymi </w:t>
      </w:r>
      <w:r w:rsidR="001D7365">
        <w:t xml:space="preserve">i </w:t>
      </w:r>
      <w:r w:rsidR="00F44008">
        <w:t>instalacją CO</w:t>
      </w:r>
      <w:r w:rsidRPr="007646E6">
        <w:t>,</w:t>
      </w:r>
      <w:r w:rsidR="00933796">
        <w:t xml:space="preserve"> </w:t>
      </w:r>
      <w:bookmarkStart w:id="2" w:name="_Hlk103081075"/>
      <w:r w:rsidR="00077DB9">
        <w:t xml:space="preserve">jednak uwzględniając </w:t>
      </w:r>
      <w:r w:rsidR="00F44008">
        <w:t>jej</w:t>
      </w:r>
      <w:r w:rsidR="00933796">
        <w:t xml:space="preserve"> </w:t>
      </w:r>
      <w:r w:rsidR="00B62BC5">
        <w:t xml:space="preserve">właściwe </w:t>
      </w:r>
      <w:r w:rsidR="00933796">
        <w:t>p</w:t>
      </w:r>
      <w:r w:rsidR="00F44008">
        <w:t>rzy</w:t>
      </w:r>
      <w:r w:rsidR="00933796">
        <w:t>łączenie do projektowanej w niezbędnym zakresie</w:t>
      </w:r>
      <w:r w:rsidR="00B62BC5">
        <w:t xml:space="preserve"> </w:t>
      </w:r>
      <w:r w:rsidR="0041087E">
        <w:t>oraz poprawne</w:t>
      </w:r>
      <w:r w:rsidR="00345A7A">
        <w:t>, bezkolizyjne</w:t>
      </w:r>
      <w:r w:rsidR="00B62BC5">
        <w:t xml:space="preserve"> działanie</w:t>
      </w:r>
      <w:bookmarkEnd w:id="2"/>
      <w:r w:rsidR="00077DB9">
        <w:t xml:space="preserve"> istniejących i projektowanych części instalacji</w:t>
      </w:r>
      <w:r w:rsidR="0041087E">
        <w:t xml:space="preserve"> i urządzeń</w:t>
      </w:r>
      <w:r w:rsidR="00B62BC5">
        <w:t>,</w:t>
      </w:r>
    </w:p>
    <w:p w14:paraId="46FAFD76" w14:textId="2E0D1B26" w:rsidR="007646E6" w:rsidRPr="007646E6" w:rsidRDefault="007646E6" w:rsidP="0093379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646E6">
        <w:t xml:space="preserve">zaprojektowanie </w:t>
      </w:r>
      <w:r w:rsidR="00B62BC5">
        <w:t xml:space="preserve">generalnego </w:t>
      </w:r>
      <w:r w:rsidR="00E913DC">
        <w:t>remontu instalacji CO w części podziemnej</w:t>
      </w:r>
      <w:r w:rsidR="00B62BC5">
        <w:t xml:space="preserve"> i przyziemia</w:t>
      </w:r>
      <w:r w:rsidRPr="007646E6">
        <w:t xml:space="preserve">, </w:t>
      </w:r>
      <w:r w:rsidR="00B62BC5">
        <w:t xml:space="preserve">wraz z modernizacją węzła CO i </w:t>
      </w:r>
      <w:r w:rsidR="00B62BC5" w:rsidRPr="00B62BC5">
        <w:t xml:space="preserve">z wyłączeniem </w:t>
      </w:r>
      <w:r w:rsidR="00B62BC5">
        <w:t>fragmentów</w:t>
      </w:r>
      <w:r w:rsidR="00B62BC5" w:rsidRPr="00B62BC5">
        <w:t xml:space="preserve"> uprzednio wyremontowanych </w:t>
      </w:r>
      <w:r w:rsidR="00B62BC5">
        <w:t xml:space="preserve">i wymienionych </w:t>
      </w:r>
      <w:r w:rsidR="0041087E">
        <w:t xml:space="preserve">uprzednio </w:t>
      </w:r>
      <w:r w:rsidR="00B62BC5" w:rsidRPr="00B62BC5">
        <w:t>grzejnik</w:t>
      </w:r>
      <w:r w:rsidR="00B62BC5">
        <w:t>ów</w:t>
      </w:r>
      <w:r w:rsidR="00345A7A">
        <w:t xml:space="preserve">, </w:t>
      </w:r>
      <w:r w:rsidR="00345A7A" w:rsidRPr="00345A7A">
        <w:t>umożliwiając</w:t>
      </w:r>
      <w:r w:rsidR="0041087E">
        <w:t>e</w:t>
      </w:r>
      <w:r w:rsidR="00345A7A" w:rsidRPr="00345A7A">
        <w:t xml:space="preserve"> jednak ich właściwe p</w:t>
      </w:r>
      <w:r w:rsidR="00345A7A">
        <w:t>rzy</w:t>
      </w:r>
      <w:r w:rsidR="00345A7A" w:rsidRPr="00345A7A">
        <w:t>łączenie do projektowanej w niezbędnym zakresie i właściwe, bezkolizyjne działanie</w:t>
      </w:r>
      <w:r w:rsidR="0041087E">
        <w:t>, w tym przyłączy do istniejących instalacji grzewczych parteru i wymiany pionów na jego poziomie,</w:t>
      </w:r>
    </w:p>
    <w:p w14:paraId="25DA821E" w14:textId="7AE26579" w:rsidR="007646E6" w:rsidRPr="00834786" w:rsidRDefault="0041087E" w:rsidP="0093379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4786">
        <w:t xml:space="preserve">zaprojektowanie </w:t>
      </w:r>
      <w:r w:rsidR="00DB56E7" w:rsidRPr="00834786">
        <w:t xml:space="preserve">elementów inteligentnego Systemu Zarządzania Energią w zakresie objętym </w:t>
      </w:r>
      <w:r w:rsidR="00CE56DE" w:rsidRPr="00834786">
        <w:t>projektowanymi instalacjami</w:t>
      </w:r>
      <w:r w:rsidR="007646E6" w:rsidRPr="00834786">
        <w:t>,</w:t>
      </w:r>
    </w:p>
    <w:p w14:paraId="5A5BBB8E" w14:textId="2F7DD7F3" w:rsidR="00CE56DE" w:rsidRPr="00834786" w:rsidRDefault="00CE56DE" w:rsidP="0093379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4786">
        <w:t xml:space="preserve">wszystkie roboty uzupełniające i towarzyszące w tym niezbędną </w:t>
      </w:r>
      <w:r w:rsidR="00A01E63" w:rsidRPr="00834786">
        <w:t xml:space="preserve">przebudowę i dostosowanie pomieszczeń objętych planowanym zakresem, </w:t>
      </w:r>
      <w:r w:rsidRPr="00834786">
        <w:t>instalację elektryczn</w:t>
      </w:r>
      <w:r w:rsidR="00A01E63" w:rsidRPr="00834786">
        <w:t>ą</w:t>
      </w:r>
      <w:r w:rsidRPr="00834786">
        <w:t xml:space="preserve"> zasilającą instalacj</w:t>
      </w:r>
      <w:r w:rsidR="00A01E63" w:rsidRPr="00834786">
        <w:t>e i kanalizacji skroplin,</w:t>
      </w:r>
    </w:p>
    <w:p w14:paraId="09D258E7" w14:textId="52D4B132" w:rsidR="00A01E63" w:rsidRPr="00834786" w:rsidRDefault="00A01E63" w:rsidP="0093379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4786">
        <w:t xml:space="preserve">organizację i etapowanie </w:t>
      </w:r>
      <w:r w:rsidR="00FC7365" w:rsidRPr="00834786">
        <w:t>prac z uwagi na brak możliwości wyłączenia obiektu z użytkowania w czasie wykonywania robót</w:t>
      </w:r>
    </w:p>
    <w:p w14:paraId="745494BF" w14:textId="77777777" w:rsidR="007646E6" w:rsidRPr="007646E6" w:rsidRDefault="007646E6" w:rsidP="0093379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646E6">
        <w:rPr>
          <w:rFonts w:cstheme="minorHAnsi"/>
        </w:rPr>
        <w:t>kosztorysy inwestorskie dla wszystkich branż na podstawie rozporządzenia Ministra Infrastruktury z dnia 20 grudnia 2020 r.) w sprawie określenia metod i podstaw sporządzania kosztorysu inwestorskiego, obliczania planowanych kosztów prac projektowych oraz planowanych kosztów robót budowlanych określonych w programie funkcjonalno-użytkowym (Dz. U. z 2020 r., poz. 2458),</w:t>
      </w:r>
    </w:p>
    <w:p w14:paraId="6BDB4A69" w14:textId="32F4843A" w:rsidR="007646E6" w:rsidRDefault="0032339F" w:rsidP="0093379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warunki techniczne przyłączenia do sieci, </w:t>
      </w:r>
      <w:r w:rsidR="007646E6" w:rsidRPr="007646E6">
        <w:rPr>
          <w:rFonts w:cstheme="minorHAnsi"/>
        </w:rPr>
        <w:t>uzgodnienia rzeczoznawców, zgód i/lub opinii, i sprawdzeń rozwiązań projektowych w zakresie wynikającym z przepisów, niezbędnych do celów projektowych warunków, o ile zachodzi taka potrzeba,</w:t>
      </w:r>
    </w:p>
    <w:p w14:paraId="26EB4FE4" w14:textId="5C70F679" w:rsidR="00FC7365" w:rsidRPr="00FC7365" w:rsidRDefault="00FC7365" w:rsidP="00FC736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7365">
        <w:rPr>
          <w:rFonts w:cstheme="minorHAnsi"/>
        </w:rPr>
        <w:t>Informacj</w:t>
      </w:r>
      <w:r>
        <w:rPr>
          <w:rFonts w:cstheme="minorHAnsi"/>
        </w:rPr>
        <w:t>ę</w:t>
      </w:r>
      <w:r w:rsidRPr="00FC7365">
        <w:rPr>
          <w:rFonts w:cstheme="minorHAnsi"/>
        </w:rPr>
        <w:t xml:space="preserve"> BIOZ –</w:t>
      </w:r>
      <w:r w:rsidR="00537391">
        <w:rPr>
          <w:rFonts w:cstheme="minorHAnsi"/>
        </w:rPr>
        <w:t xml:space="preserve"> jeśli wymagana - </w:t>
      </w:r>
      <w:r w:rsidRPr="00FC7365">
        <w:rPr>
          <w:rFonts w:cstheme="minorHAnsi"/>
        </w:rPr>
        <w:t>opracowan</w:t>
      </w:r>
      <w:r w:rsidR="00537391">
        <w:rPr>
          <w:rFonts w:cstheme="minorHAnsi"/>
        </w:rPr>
        <w:t>ą</w:t>
      </w:r>
      <w:r w:rsidRPr="00FC7365">
        <w:rPr>
          <w:rFonts w:cstheme="minorHAnsi"/>
        </w:rPr>
        <w:t xml:space="preserve"> zgodnie z Rozporządzeniem Ministra Infrastruktury z dnia 23 czerwca 2003 r. w sprawie informacji dotyczącej bezpieczeństwa i ochrony zdrowia oraz planu bezpieczeństwa i ochrony zdrowia (Dz. U. 2003 Nr 120 poz. 1126).</w:t>
      </w:r>
    </w:p>
    <w:p w14:paraId="2C649880" w14:textId="59D2CEBA" w:rsidR="00FC7365" w:rsidRPr="00FC7365" w:rsidRDefault="00A559CE" w:rsidP="00FC736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</w:t>
      </w:r>
      <w:r w:rsidR="00FC7365" w:rsidRPr="00FC7365">
        <w:rPr>
          <w:rFonts w:cstheme="minorHAnsi"/>
        </w:rPr>
        <w:t>harakterystyk</w:t>
      </w:r>
      <w:r w:rsidR="00FC7365">
        <w:rPr>
          <w:rFonts w:cstheme="minorHAnsi"/>
        </w:rPr>
        <w:t>ę</w:t>
      </w:r>
      <w:r w:rsidR="00FC7365" w:rsidRPr="00FC7365">
        <w:rPr>
          <w:rFonts w:cstheme="minorHAnsi"/>
        </w:rPr>
        <w:t xml:space="preserve"> energetyczn</w:t>
      </w:r>
      <w:r w:rsidR="00FC7365">
        <w:rPr>
          <w:rFonts w:cstheme="minorHAnsi"/>
        </w:rPr>
        <w:t>ą</w:t>
      </w:r>
      <w:r w:rsidR="00FC7365" w:rsidRPr="00FC7365">
        <w:rPr>
          <w:rFonts w:cstheme="minorHAnsi"/>
        </w:rPr>
        <w:t xml:space="preserve"> –</w:t>
      </w:r>
      <w:r w:rsidR="00FC7365">
        <w:rPr>
          <w:rFonts w:cstheme="minorHAnsi"/>
        </w:rPr>
        <w:t xml:space="preserve"> </w:t>
      </w:r>
      <w:r w:rsidR="00FC7365" w:rsidRPr="00FC7365">
        <w:rPr>
          <w:rFonts w:cstheme="minorHAnsi"/>
        </w:rPr>
        <w:t>opracowan</w:t>
      </w:r>
      <w:r w:rsidR="00537391">
        <w:rPr>
          <w:rFonts w:cstheme="minorHAnsi"/>
        </w:rPr>
        <w:t>ą</w:t>
      </w:r>
      <w:r w:rsidR="00FC7365" w:rsidRPr="00FC7365">
        <w:rPr>
          <w:rFonts w:cstheme="minorHAnsi"/>
        </w:rPr>
        <w:t xml:space="preserve"> zgodnie z Rozporządzenie</w:t>
      </w:r>
      <w:r w:rsidR="00FC7365">
        <w:rPr>
          <w:rFonts w:cstheme="minorHAnsi"/>
        </w:rPr>
        <w:t>m</w:t>
      </w:r>
      <w:r w:rsidR="00FC7365" w:rsidRPr="00FC7365">
        <w:rPr>
          <w:rFonts w:cstheme="minorHAnsi"/>
        </w:rPr>
        <w:t xml:space="preserve"> Ministra Infrastruktury i Rozwoju z dnia 27 lutego 2015 r. w sprawie metodologii wyznaczania charakterystyki energetycznej budynku lub części budynku oraz świadectw charakterystyki energetycznej (Dz.U. 2015 poz. 376 z póź. zm.)</w:t>
      </w:r>
    </w:p>
    <w:p w14:paraId="1815678B" w14:textId="482E4AB3" w:rsidR="00FC7365" w:rsidRPr="007646E6" w:rsidRDefault="007646E6" w:rsidP="00FC736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646E6">
        <w:rPr>
          <w:rFonts w:cstheme="minorHAnsi"/>
        </w:rPr>
        <w:t>mapy do celów projektowych (jeżeli będzie wymagana),</w:t>
      </w:r>
    </w:p>
    <w:p w14:paraId="7134DE57" w14:textId="77777777" w:rsidR="007646E6" w:rsidRPr="007646E6" w:rsidRDefault="007646E6" w:rsidP="0093379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646E6">
        <w:rPr>
          <w:rFonts w:cstheme="minorHAnsi"/>
        </w:rPr>
        <w:t>przygotowanie projektów spójnych i skoordynowanych we wszystkich branżach, zawierających optymalne rozwiązania materiałowe, konstrukcyjne oraz kosztowe;</w:t>
      </w:r>
    </w:p>
    <w:p w14:paraId="1442AB51" w14:textId="069DA65F" w:rsidR="007646E6" w:rsidRPr="007646E6" w:rsidRDefault="007646E6" w:rsidP="0093379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646E6">
        <w:rPr>
          <w:rFonts w:cstheme="minorHAnsi"/>
        </w:rPr>
        <w:t>sporządzenie dokumentacji w taki sposób by uwzględniała ona opis wykonania robót ze szczególną starannością przy uwzględnieniu przepisów bhp</w:t>
      </w:r>
      <w:r w:rsidR="00CE56DE">
        <w:rPr>
          <w:rFonts w:cstheme="minorHAnsi"/>
        </w:rPr>
        <w:t xml:space="preserve"> i p.poż</w:t>
      </w:r>
      <w:r w:rsidRPr="007646E6">
        <w:rPr>
          <w:rFonts w:cstheme="minorHAnsi"/>
        </w:rPr>
        <w:t xml:space="preserve">, ze względu na realizację robót budowlanych </w:t>
      </w:r>
      <w:r w:rsidR="00CE56DE">
        <w:rPr>
          <w:rFonts w:cstheme="minorHAnsi"/>
        </w:rPr>
        <w:t>na</w:t>
      </w:r>
      <w:r w:rsidRPr="007646E6">
        <w:rPr>
          <w:rFonts w:cstheme="minorHAnsi"/>
        </w:rPr>
        <w:t xml:space="preserve"> obiekcie,</w:t>
      </w:r>
    </w:p>
    <w:p w14:paraId="5CB2F1B4" w14:textId="77777777" w:rsidR="007646E6" w:rsidRPr="007646E6" w:rsidRDefault="007646E6" w:rsidP="0093379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646E6">
        <w:rPr>
          <w:rFonts w:cstheme="minorHAnsi"/>
        </w:rPr>
        <w:t>przedmiot zamówienia zawartego w dokumentacji projektowej nie można opisywać przez wskazanie znaków towarowych, patentów lub pochodzenia chyba, że jest to uzasadnione specyfiką przedmiotu i Wykonawca nie może opisać przedmiotu zamówienia za pomocą dostatecznie dokładnych określeń, a wskazaniu takiemu towarzyszą wyrazy „lub równoważny”,</w:t>
      </w:r>
    </w:p>
    <w:p w14:paraId="57EF77D5" w14:textId="77777777" w:rsidR="007646E6" w:rsidRPr="007646E6" w:rsidRDefault="007646E6" w:rsidP="0093379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646E6">
        <w:rPr>
          <w:rFonts w:cstheme="minorHAnsi"/>
        </w:rPr>
        <w:t>w przypadku gdy Wykonawca, który powołuje się na rozwiązanie równoważne, przygotowując dokumentację projektową musi wykazać, w jaki sposób należy określić równoważność.</w:t>
      </w:r>
    </w:p>
    <w:p w14:paraId="18D5005F" w14:textId="77777777" w:rsidR="007646E6" w:rsidRPr="007646E6" w:rsidRDefault="007646E6" w:rsidP="007646E6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3E7BF5C2" w14:textId="6EEB13C6" w:rsidR="007646E6" w:rsidRPr="007646E6" w:rsidRDefault="00A559CE" w:rsidP="007646E6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b/>
          <w:bCs/>
          <w:color w:val="auto"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>4</w:t>
      </w:r>
      <w:r w:rsidRPr="0096522F">
        <w:rPr>
          <w:rFonts w:asciiTheme="minorHAnsi" w:eastAsiaTheme="minorHAnsi" w:hAnsiTheme="minorHAnsi" w:cstheme="minorHAnsi"/>
          <w:b/>
          <w:bCs/>
          <w:lang w:eastAsia="en-US"/>
        </w:rPr>
        <w:t>.</w:t>
      </w:r>
      <w:r>
        <w:rPr>
          <w:rFonts w:asciiTheme="minorHAnsi" w:eastAsiaTheme="minorHAnsi" w:hAnsiTheme="minorHAnsi" w:cstheme="minorHAnsi"/>
          <w:b/>
          <w:bCs/>
          <w:lang w:eastAsia="en-US"/>
        </w:rPr>
        <w:t>3.</w:t>
      </w:r>
      <w:r w:rsidRPr="0096522F">
        <w:rPr>
          <w:rFonts w:asciiTheme="minorHAnsi" w:eastAsiaTheme="minorHAnsi" w:hAnsiTheme="minorHAnsi" w:cstheme="minorHAnsi"/>
          <w:b/>
          <w:bCs/>
          <w:lang w:eastAsia="en-US"/>
        </w:rPr>
        <w:tab/>
      </w:r>
      <w:r w:rsidRPr="00A559CE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>Szczegółowy zakres dokumentacji projektowej</w:t>
      </w:r>
      <w:r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 xml:space="preserve"> obejmuje </w:t>
      </w:r>
      <w:r w:rsidR="007646E6" w:rsidRPr="007646E6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>:</w:t>
      </w:r>
    </w:p>
    <w:p w14:paraId="348FE4A0" w14:textId="77777777" w:rsidR="007646E6" w:rsidRPr="007646E6" w:rsidRDefault="007646E6" w:rsidP="007646E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cstheme="minorHAnsi"/>
        </w:rPr>
      </w:pPr>
      <w:r w:rsidRPr="007646E6">
        <w:rPr>
          <w:rFonts w:cstheme="minorHAnsi"/>
        </w:rPr>
        <w:t xml:space="preserve">Wykonanie 2 koncepcji rozwiązania objętego zakresem postępowania. Zamawiający wybierze 1 koncepcję na podstawie której zostanie sporządzony: </w:t>
      </w:r>
    </w:p>
    <w:p w14:paraId="0F429D1A" w14:textId="77777777" w:rsidR="007646E6" w:rsidRPr="007646E6" w:rsidRDefault="007646E6" w:rsidP="007646E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</w:rPr>
      </w:pPr>
      <w:r w:rsidRPr="007646E6">
        <w:rPr>
          <w:rFonts w:asciiTheme="minorHAnsi" w:hAnsiTheme="minorHAnsi" w:cstheme="minorHAnsi"/>
        </w:rPr>
        <w:t>wielobranżowy projekt budowlano-wykonawczy,</w:t>
      </w:r>
    </w:p>
    <w:p w14:paraId="0991B329" w14:textId="77777777" w:rsidR="007646E6" w:rsidRPr="007646E6" w:rsidRDefault="007646E6" w:rsidP="007646E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</w:rPr>
      </w:pPr>
      <w:r w:rsidRPr="007646E6">
        <w:rPr>
          <w:rFonts w:asciiTheme="minorHAnsi" w:hAnsiTheme="minorHAnsi" w:cstheme="minorHAnsi"/>
        </w:rPr>
        <w:lastRenderedPageBreak/>
        <w:t>szczegółowa specyfikacja wykonania i odbioru robót budowlanych,</w:t>
      </w:r>
    </w:p>
    <w:p w14:paraId="3592CEAA" w14:textId="77777777" w:rsidR="007646E6" w:rsidRPr="007646E6" w:rsidRDefault="007646E6" w:rsidP="007646E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</w:rPr>
      </w:pPr>
      <w:r w:rsidRPr="007646E6">
        <w:rPr>
          <w:rFonts w:asciiTheme="minorHAnsi" w:hAnsiTheme="minorHAnsi" w:cstheme="minorHAnsi"/>
        </w:rPr>
        <w:t>kosztorys inwestorski,</w:t>
      </w:r>
    </w:p>
    <w:p w14:paraId="5C0F0E06" w14:textId="77777777" w:rsidR="007646E6" w:rsidRPr="007646E6" w:rsidRDefault="007646E6" w:rsidP="007646E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</w:rPr>
      </w:pPr>
      <w:r w:rsidRPr="007646E6">
        <w:rPr>
          <w:rFonts w:asciiTheme="minorHAnsi" w:hAnsiTheme="minorHAnsi" w:cstheme="minorHAnsi"/>
        </w:rPr>
        <w:t>przedmiar robót.</w:t>
      </w:r>
    </w:p>
    <w:p w14:paraId="4899D3D8" w14:textId="77777777" w:rsidR="007646E6" w:rsidRPr="007646E6" w:rsidRDefault="007646E6" w:rsidP="007646E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cstheme="minorHAnsi"/>
        </w:rPr>
      </w:pPr>
      <w:r w:rsidRPr="007646E6">
        <w:rPr>
          <w:rFonts w:cstheme="minorHAnsi"/>
        </w:rPr>
        <w:t>współpracę z Zamawiającym w celu wypracowania oczekiwanych rozwiązań, optymalnych i uzasadnionych ekonomicznie,</w:t>
      </w:r>
    </w:p>
    <w:p w14:paraId="5060F33D" w14:textId="77777777" w:rsidR="007646E6" w:rsidRPr="007646E6" w:rsidRDefault="007646E6" w:rsidP="007646E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cstheme="minorHAnsi"/>
        </w:rPr>
      </w:pPr>
      <w:r w:rsidRPr="007646E6">
        <w:rPr>
          <w:rFonts w:cstheme="minorHAnsi"/>
        </w:rPr>
        <w:t>udzielanie odpowiedzi związanych z przedmiotem zamówienia w trakcie postępowania przetargowego na wykonanie „Remontu parkingu w podworcu budynku zlokalizowanego przy ul. Marszałka J. Piłsudskiego 22 w Krakowie” (maksymalnie do 24 godz. od pisemnego wezwania Zamawiającego).</w:t>
      </w:r>
    </w:p>
    <w:p w14:paraId="326048F9" w14:textId="77777777" w:rsidR="007646E6" w:rsidRPr="007646E6" w:rsidRDefault="007646E6" w:rsidP="007646E6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32DC3BD2" w14:textId="1285D422" w:rsidR="007646E6" w:rsidRPr="007646E6" w:rsidRDefault="007646E6" w:rsidP="007646E6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color w:val="auto"/>
          <w:lang w:eastAsia="en-US"/>
        </w:rPr>
      </w:pPr>
      <w:bookmarkStart w:id="3" w:name="_Hlk102721268"/>
      <w:r w:rsidRPr="007646E6">
        <w:rPr>
          <w:rFonts w:asciiTheme="minorHAnsi" w:eastAsiaTheme="minorHAnsi" w:hAnsiTheme="minorHAnsi" w:cstheme="minorHAnsi"/>
          <w:color w:val="auto"/>
          <w:lang w:eastAsia="en-US"/>
        </w:rPr>
        <w:t>Na podstawie Dokumentacji projektowej Zamawiający zamierza zrealizować zadanie inwestycyjne polegające na wykonaniu</w:t>
      </w:r>
      <w:r w:rsidR="00A01E63">
        <w:rPr>
          <w:rFonts w:asciiTheme="minorHAnsi" w:eastAsiaTheme="minorHAnsi" w:hAnsiTheme="minorHAnsi" w:cstheme="minorHAnsi"/>
          <w:color w:val="auto"/>
          <w:lang w:eastAsia="en-US"/>
        </w:rPr>
        <w:t xml:space="preserve"> przedsięwzięcia</w:t>
      </w:r>
      <w:r w:rsidRPr="007646E6">
        <w:rPr>
          <w:rFonts w:asciiTheme="minorHAnsi" w:eastAsiaTheme="minorHAnsi" w:hAnsiTheme="minorHAnsi" w:cstheme="minorHAnsi"/>
          <w:color w:val="auto"/>
          <w:lang w:eastAsia="en-US"/>
        </w:rPr>
        <w:t>: „</w:t>
      </w:r>
      <w:r w:rsidR="00A01E63" w:rsidRPr="00A01E63">
        <w:rPr>
          <w:rFonts w:asciiTheme="minorHAnsi" w:eastAsiaTheme="minorHAnsi" w:hAnsiTheme="minorHAnsi" w:cstheme="minorHAnsi"/>
          <w:color w:val="auto"/>
          <w:lang w:eastAsia="en-US"/>
        </w:rPr>
        <w:t>Klimatyzacja i wentylacja 3 kondygnacji budynku siedziby Państwowego Gospodarstwa Wodnego Wody Polskie Regionalnego Zarządu Gospodarki Wodnej w Krakowie - ul. Marszałka J. Piłsudskiego 22 wraz z instalacją elektryczną, ze wskazaniem optymalnego wariantu w powiązaniu z centralnym ogrzewaniem i kompleksowym remontem instalacji centralnego ogrzewania w tym węzła CO oraz wykonanie elementów Inteligentnego Systemu Zarządzania Energią SZE w zakresie tych instalacji</w:t>
      </w:r>
      <w:r w:rsidRPr="007646E6">
        <w:rPr>
          <w:rFonts w:asciiTheme="minorHAnsi" w:eastAsiaTheme="minorHAnsi" w:hAnsiTheme="minorHAnsi" w:cstheme="minorHAnsi"/>
          <w:color w:val="auto"/>
          <w:lang w:eastAsia="en-US"/>
        </w:rPr>
        <w:t xml:space="preserve">”. </w:t>
      </w:r>
    </w:p>
    <w:bookmarkEnd w:id="3"/>
    <w:p w14:paraId="45EFA614" w14:textId="77777777" w:rsidR="007646E6" w:rsidRPr="007646E6" w:rsidRDefault="007646E6" w:rsidP="007646E6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15C32F5A" w14:textId="77777777" w:rsidR="007646E6" w:rsidRPr="007646E6" w:rsidRDefault="007646E6" w:rsidP="007646E6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color w:val="auto"/>
          <w:lang w:eastAsia="en-US"/>
        </w:rPr>
      </w:pPr>
      <w:bookmarkStart w:id="4" w:name="_Hlk102720965"/>
      <w:r w:rsidRPr="007646E6">
        <w:rPr>
          <w:rFonts w:asciiTheme="minorHAnsi" w:eastAsiaTheme="minorHAnsi" w:hAnsiTheme="minorHAnsi" w:cstheme="minorHAnsi"/>
          <w:color w:val="auto"/>
          <w:lang w:eastAsia="en-US"/>
        </w:rPr>
        <w:t xml:space="preserve">Dokumentacja projektowa stanowić będzie podstawę sporządzenia opisu przedmiotu zamówienia w postępowaniu o zamówienie publiczne na wybór wykonawcy robót dla zadania inwestycyjnego, zgodnie z przepisami ustawy Prawo zamówień publicznych. </w:t>
      </w:r>
    </w:p>
    <w:p w14:paraId="7BFC3A40" w14:textId="77777777" w:rsidR="007646E6" w:rsidRPr="007646E6" w:rsidRDefault="007646E6" w:rsidP="007646E6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1653B00D" w14:textId="77777777" w:rsidR="007646E6" w:rsidRPr="007646E6" w:rsidRDefault="007646E6" w:rsidP="007646E6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color w:val="auto"/>
          <w:lang w:eastAsia="en-US"/>
        </w:rPr>
      </w:pPr>
      <w:r w:rsidRPr="007646E6">
        <w:rPr>
          <w:rFonts w:asciiTheme="minorHAnsi" w:eastAsiaTheme="minorHAnsi" w:hAnsiTheme="minorHAnsi" w:cstheme="minorHAnsi"/>
          <w:color w:val="auto"/>
          <w:lang w:eastAsia="en-US"/>
        </w:rPr>
        <w:t>Dokumentacja projektowa powinna być przygotowana z uwzględnieniem zasad uczciwej konkurencji, bezstronności i obiektywizmu oraz równego traktowania potencjalnych wykonawców zadania inwestycyjnego.</w:t>
      </w:r>
    </w:p>
    <w:bookmarkEnd w:id="4"/>
    <w:p w14:paraId="23958D82" w14:textId="77777777" w:rsidR="007646E6" w:rsidRPr="007646E6" w:rsidRDefault="007646E6" w:rsidP="007646E6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3B628334" w14:textId="77777777" w:rsidR="007646E6" w:rsidRPr="007646E6" w:rsidRDefault="007646E6" w:rsidP="007646E6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color w:val="auto"/>
          <w:lang w:eastAsia="en-US"/>
        </w:rPr>
      </w:pPr>
      <w:r w:rsidRPr="007646E6">
        <w:rPr>
          <w:rFonts w:asciiTheme="minorHAnsi" w:eastAsiaTheme="minorHAnsi" w:hAnsiTheme="minorHAnsi" w:cstheme="minorHAnsi"/>
          <w:color w:val="auto"/>
          <w:lang w:eastAsia="en-US"/>
        </w:rPr>
        <w:t>Prace projektowe należy wykonać zgodnie z obowiązującymi normami i przepisami prawa, w tym w szczególności:</w:t>
      </w:r>
    </w:p>
    <w:p w14:paraId="4D502699" w14:textId="77777777" w:rsidR="007646E6" w:rsidRPr="007646E6" w:rsidRDefault="007646E6" w:rsidP="007646E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</w:rPr>
      </w:pPr>
      <w:r w:rsidRPr="007646E6">
        <w:rPr>
          <w:rFonts w:asciiTheme="minorHAnsi" w:hAnsiTheme="minorHAnsi" w:cstheme="minorHAnsi"/>
        </w:rPr>
        <w:t>Ustawą z dnia 7 lipca 1994 r. Prawo Budowlane (t.j. Dz. U. z 2021 r., poz. 2351 wraz z późn. zm.),</w:t>
      </w:r>
    </w:p>
    <w:p w14:paraId="16E5AB14" w14:textId="77777777" w:rsidR="007646E6" w:rsidRPr="007646E6" w:rsidRDefault="007646E6" w:rsidP="007646E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</w:rPr>
      </w:pPr>
      <w:r w:rsidRPr="007646E6">
        <w:rPr>
          <w:rFonts w:asciiTheme="minorHAnsi" w:hAnsiTheme="minorHAnsi" w:cstheme="minorHAnsi"/>
        </w:rPr>
        <w:t>Rozporządzeniem Ministra Infrastruktury z dnia 12 kwietnia 2002 r. w sprawie warunków technicznych, jakim powinny odpowiadać budynki i ich usytuowanie (t.j. Dz. U. z 2021 r., poz. 1065 wraz z późn. zm.),</w:t>
      </w:r>
    </w:p>
    <w:p w14:paraId="03E0DC89" w14:textId="77777777" w:rsidR="007646E6" w:rsidRPr="007646E6" w:rsidRDefault="007646E6" w:rsidP="007646E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</w:rPr>
      </w:pPr>
      <w:r w:rsidRPr="007646E6">
        <w:rPr>
          <w:rFonts w:asciiTheme="minorHAnsi" w:hAnsiTheme="minorHAnsi" w:cstheme="minorHAnsi"/>
        </w:rPr>
        <w:t xml:space="preserve">Ustawą z dnia 27 marca 2003 r. o planowaniu i zagospodarowaniu przestrzennym </w:t>
      </w:r>
      <w:r w:rsidRPr="007646E6">
        <w:rPr>
          <w:rFonts w:asciiTheme="minorHAnsi" w:hAnsiTheme="minorHAnsi" w:cstheme="minorHAnsi"/>
        </w:rPr>
        <w:br/>
        <w:t>(t.j. Dz. U. 2022 r., poz. 503),</w:t>
      </w:r>
    </w:p>
    <w:p w14:paraId="64792512" w14:textId="77777777" w:rsidR="007646E6" w:rsidRPr="007646E6" w:rsidRDefault="007646E6" w:rsidP="007646E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</w:rPr>
      </w:pPr>
      <w:r w:rsidRPr="007646E6">
        <w:rPr>
          <w:rFonts w:asciiTheme="minorHAnsi" w:hAnsiTheme="minorHAnsi" w:cstheme="minorHAnsi"/>
        </w:rPr>
        <w:t>Ustawą z dnia 15 grudnia 2000 r. o samorządach zawodowych architektów, inżynierów budownictwa oraz urbanistów (t.j. Dz. U. 2019 r., poz. 1117),</w:t>
      </w:r>
    </w:p>
    <w:p w14:paraId="16901150" w14:textId="77777777" w:rsidR="007646E6" w:rsidRPr="007646E6" w:rsidRDefault="007646E6" w:rsidP="007646E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</w:rPr>
      </w:pPr>
      <w:r w:rsidRPr="007646E6">
        <w:rPr>
          <w:rFonts w:asciiTheme="minorHAnsi" w:hAnsiTheme="minorHAnsi" w:cstheme="minorHAnsi"/>
        </w:rPr>
        <w:t>Ustawą z dnia 11 września 2019 r. Prawo zamówień publicznych (t.j. Dz. U. z 2021 r., poz. 1129 wraz z późn. zm.),</w:t>
      </w:r>
    </w:p>
    <w:p w14:paraId="2FF4E183" w14:textId="77777777" w:rsidR="007646E6" w:rsidRPr="007646E6" w:rsidRDefault="007646E6" w:rsidP="007646E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</w:rPr>
      </w:pPr>
      <w:r w:rsidRPr="007646E6">
        <w:rPr>
          <w:rFonts w:asciiTheme="minorHAnsi" w:hAnsiTheme="minorHAnsi" w:cstheme="minorHAnsi"/>
        </w:rPr>
        <w:t>Rozporządzeniem Ministra Infrastruktury z dnia 20 grudnia 2021 r. w sprawie szczegółowego zakresu i formy dokumentacji projektowej, specyfikacji technicznych wykonania i odbioru robót budowlanych oraz programu funkcjonalno-użytkowego (Dz. U. 2021 r., poz. 2454),</w:t>
      </w:r>
    </w:p>
    <w:p w14:paraId="607C21F3" w14:textId="77777777" w:rsidR="007646E6" w:rsidRPr="007646E6" w:rsidRDefault="007646E6" w:rsidP="007646E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</w:rPr>
      </w:pPr>
      <w:r w:rsidRPr="007646E6">
        <w:rPr>
          <w:rFonts w:asciiTheme="minorHAnsi" w:hAnsiTheme="minorHAnsi" w:cstheme="minorHAnsi"/>
        </w:rPr>
        <w:t>Rozporządzeniem Ministra Infrastruktury z dnia 20 grudnia 2021 r. w sprawie określenia metod i podstaw sporządzania kosztorysu inwestorskiego, obliczania planowanych kosztów prac projektowych oraz planowanych kosztów robót budowlanych określonych w programie funkcjonalno-użytkowym (Dz. U. z 2021 r., poz.2458).</w:t>
      </w:r>
    </w:p>
    <w:p w14:paraId="152F4C6F" w14:textId="77777777" w:rsidR="007646E6" w:rsidRPr="007646E6" w:rsidRDefault="007646E6" w:rsidP="007646E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</w:rPr>
      </w:pPr>
      <w:r w:rsidRPr="007646E6">
        <w:rPr>
          <w:rFonts w:asciiTheme="minorHAnsi" w:hAnsiTheme="minorHAnsi" w:cstheme="minorHAnsi"/>
        </w:rPr>
        <w:t>Inne przedmiotowe obowiązujące.</w:t>
      </w:r>
    </w:p>
    <w:p w14:paraId="5293FA0B" w14:textId="77777777" w:rsidR="007646E6" w:rsidRPr="007646E6" w:rsidRDefault="007646E6" w:rsidP="007646E6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11EC48EC" w14:textId="77777777" w:rsidR="007646E6" w:rsidRPr="007646E6" w:rsidRDefault="007646E6" w:rsidP="007646E6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30B63FCE" w14:textId="77777777" w:rsidR="007646E6" w:rsidRPr="007646E6" w:rsidRDefault="007646E6" w:rsidP="007646E6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color w:val="auto"/>
          <w:lang w:eastAsia="en-US"/>
        </w:rPr>
      </w:pPr>
      <w:bookmarkStart w:id="5" w:name="_Hlk102721727"/>
      <w:r w:rsidRPr="007646E6">
        <w:rPr>
          <w:rFonts w:asciiTheme="minorHAnsi" w:eastAsiaTheme="minorHAnsi" w:hAnsiTheme="minorHAnsi" w:cstheme="minorHAnsi"/>
          <w:color w:val="auto"/>
          <w:lang w:eastAsia="en-US"/>
        </w:rPr>
        <w:t>Dokumentacja należy przekazać Zamawiającemu w wersji papierowej oraz elektronicznej w ilościach ujętych poniżej:</w:t>
      </w:r>
    </w:p>
    <w:p w14:paraId="5ABA92E8" w14:textId="3C8D8D97" w:rsidR="007646E6" w:rsidRDefault="007646E6" w:rsidP="007646E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</w:rPr>
      </w:pPr>
      <w:r w:rsidRPr="007646E6">
        <w:rPr>
          <w:rFonts w:asciiTheme="minorHAnsi" w:hAnsiTheme="minorHAnsi" w:cstheme="minorHAnsi"/>
        </w:rPr>
        <w:lastRenderedPageBreak/>
        <w:t>inwentaryzacja niezbędna do celów projektowych w wersji papierowej – 3 egz.,</w:t>
      </w:r>
    </w:p>
    <w:p w14:paraId="1D7DA755" w14:textId="3837E112" w:rsidR="00CB35EB" w:rsidRPr="007646E6" w:rsidRDefault="00CB35EB" w:rsidP="007646E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koncepcja </w:t>
      </w:r>
      <w:r w:rsidR="00301319">
        <w:rPr>
          <w:rFonts w:asciiTheme="minorHAnsi" w:hAnsiTheme="minorHAnsi" w:cstheme="minorHAnsi"/>
        </w:rPr>
        <w:t>wariantowa  – 3 egz.</w:t>
      </w:r>
    </w:p>
    <w:p w14:paraId="42A2BCA7" w14:textId="77777777" w:rsidR="007646E6" w:rsidRPr="007646E6" w:rsidRDefault="007646E6" w:rsidP="007646E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</w:rPr>
      </w:pPr>
      <w:r w:rsidRPr="007646E6">
        <w:rPr>
          <w:rFonts w:asciiTheme="minorHAnsi" w:hAnsiTheme="minorHAnsi" w:cstheme="minorHAnsi"/>
        </w:rPr>
        <w:t>dokumentacja projektowa budowlana i wykonawcza w wersji papierowej – 3 egz.,</w:t>
      </w:r>
    </w:p>
    <w:p w14:paraId="782C1B7F" w14:textId="77777777" w:rsidR="007646E6" w:rsidRPr="007646E6" w:rsidRDefault="007646E6" w:rsidP="007646E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</w:rPr>
      </w:pPr>
      <w:r w:rsidRPr="007646E6">
        <w:rPr>
          <w:rFonts w:asciiTheme="minorHAnsi" w:hAnsiTheme="minorHAnsi" w:cstheme="minorHAnsi"/>
        </w:rPr>
        <w:t>kosztorysy inwestorskie oraz przedmiary robót w wersji papierowej – po 2 egz.,</w:t>
      </w:r>
    </w:p>
    <w:p w14:paraId="4F27C641" w14:textId="77777777" w:rsidR="007646E6" w:rsidRPr="007646E6" w:rsidRDefault="007646E6" w:rsidP="007646E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</w:rPr>
      </w:pPr>
      <w:r w:rsidRPr="007646E6">
        <w:rPr>
          <w:rFonts w:asciiTheme="minorHAnsi" w:hAnsiTheme="minorHAnsi" w:cstheme="minorHAnsi"/>
        </w:rPr>
        <w:t>specyfikacja techniczna wykonania i odbioru robót w wersji papierowej – 2 egz.,</w:t>
      </w:r>
    </w:p>
    <w:p w14:paraId="43ED93D7" w14:textId="52D1419F" w:rsidR="007646E6" w:rsidRPr="007646E6" w:rsidRDefault="007646E6" w:rsidP="007646E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</w:rPr>
      </w:pPr>
      <w:r w:rsidRPr="007646E6">
        <w:rPr>
          <w:rFonts w:asciiTheme="minorHAnsi" w:hAnsiTheme="minorHAnsi" w:cstheme="minorHAnsi"/>
        </w:rPr>
        <w:t xml:space="preserve">inwentaryzacja, </w:t>
      </w:r>
      <w:r w:rsidR="00301319">
        <w:rPr>
          <w:rFonts w:asciiTheme="minorHAnsi" w:hAnsiTheme="minorHAnsi" w:cstheme="minorHAnsi"/>
        </w:rPr>
        <w:t xml:space="preserve">koncepcja, </w:t>
      </w:r>
      <w:r w:rsidRPr="007646E6">
        <w:rPr>
          <w:rFonts w:asciiTheme="minorHAnsi" w:hAnsiTheme="minorHAnsi" w:cstheme="minorHAnsi"/>
        </w:rPr>
        <w:t xml:space="preserve">dokumentacja projektowa budowlano-wykonawcza w wersji elektronicznej – 2 egz. część opisowa powinna być dostarczona w formacie *.doc., schematy, plany, rysunki winny być dostarczone w standardzie plików PDF i *.dwg., </w:t>
      </w:r>
    </w:p>
    <w:p w14:paraId="0C4D6BFC" w14:textId="77777777" w:rsidR="007646E6" w:rsidRPr="007646E6" w:rsidRDefault="007646E6" w:rsidP="007646E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</w:rPr>
      </w:pPr>
      <w:bookmarkStart w:id="6" w:name="_Hlk102721037"/>
      <w:r w:rsidRPr="007646E6">
        <w:rPr>
          <w:rFonts w:asciiTheme="minorHAnsi" w:hAnsiTheme="minorHAnsi" w:cstheme="minorHAnsi"/>
        </w:rPr>
        <w:t>w przypadku zastosowania innego formatu plików (umożliwiającego edycję) należy dostarczyć odpowiednie oprogramowanie wraz z licencją,</w:t>
      </w:r>
    </w:p>
    <w:bookmarkEnd w:id="6"/>
    <w:p w14:paraId="113463F6" w14:textId="77777777" w:rsidR="007646E6" w:rsidRPr="007646E6" w:rsidRDefault="007646E6" w:rsidP="007646E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hAnsiTheme="minorHAnsi" w:cstheme="minorHAnsi"/>
        </w:rPr>
      </w:pPr>
      <w:r w:rsidRPr="007646E6">
        <w:rPr>
          <w:rFonts w:asciiTheme="minorHAnsi" w:hAnsiTheme="minorHAnsi" w:cstheme="minorHAnsi"/>
        </w:rPr>
        <w:t>przedmiary robót dla wszystkich branż w oparciu o SST z określeniem kodów CPV,</w:t>
      </w:r>
    </w:p>
    <w:p w14:paraId="21EB9DCD" w14:textId="77777777" w:rsidR="007646E6" w:rsidRPr="007646E6" w:rsidRDefault="007646E6" w:rsidP="007646E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Theme="minorHAnsi" w:hAnsiTheme="minorHAnsi" w:cstheme="minorHAnsi"/>
        </w:rPr>
      </w:pPr>
      <w:r w:rsidRPr="007646E6">
        <w:rPr>
          <w:rFonts w:asciiTheme="minorHAnsi" w:hAnsiTheme="minorHAnsi" w:cstheme="minorHAnsi"/>
        </w:rPr>
        <w:t xml:space="preserve">kosztorys inwestorski opracowany w oparciu o aktualną bazę cen (np.: SEKOCENBUD), SST z określeniem kodów CPV dla wszystkich branż, </w:t>
      </w:r>
    </w:p>
    <w:p w14:paraId="6711753F" w14:textId="77777777" w:rsidR="007646E6" w:rsidRPr="007646E6" w:rsidRDefault="007646E6" w:rsidP="007646E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</w:rPr>
      </w:pPr>
      <w:r w:rsidRPr="007646E6">
        <w:rPr>
          <w:rFonts w:asciiTheme="minorHAnsi" w:hAnsiTheme="minorHAnsi" w:cstheme="minorHAnsi"/>
        </w:rPr>
        <w:t>specyfikacja techniczna wykonania i odbioru robót w wersji elektronicznej (format edytowalny *.doc) – 2 egz.</w:t>
      </w:r>
    </w:p>
    <w:p w14:paraId="23CBDF6F" w14:textId="77777777" w:rsidR="007646E6" w:rsidRPr="007646E6" w:rsidRDefault="007646E6" w:rsidP="007646E6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i/>
          <w:iCs/>
          <w:color w:val="auto"/>
          <w:lang w:eastAsia="en-US"/>
        </w:rPr>
      </w:pPr>
    </w:p>
    <w:bookmarkEnd w:id="5"/>
    <w:p w14:paraId="5EC02B60" w14:textId="347B531F" w:rsidR="00C40F8F" w:rsidRDefault="00C40F8F" w:rsidP="00065A3A">
      <w:pPr>
        <w:spacing w:before="240"/>
        <w:ind w:left="0" w:firstLine="0"/>
      </w:pPr>
    </w:p>
    <w:sectPr w:rsidR="00C40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15C4"/>
    <w:multiLevelType w:val="hybridMultilevel"/>
    <w:tmpl w:val="8DC2B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2232D"/>
    <w:multiLevelType w:val="hybridMultilevel"/>
    <w:tmpl w:val="FFD8B4B4"/>
    <w:lvl w:ilvl="0" w:tplc="0B1A37C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16F14C72"/>
    <w:multiLevelType w:val="hybridMultilevel"/>
    <w:tmpl w:val="F6327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A7949"/>
    <w:multiLevelType w:val="hybridMultilevel"/>
    <w:tmpl w:val="92F8D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B6430"/>
    <w:multiLevelType w:val="hybridMultilevel"/>
    <w:tmpl w:val="94502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785253"/>
    <w:multiLevelType w:val="hybridMultilevel"/>
    <w:tmpl w:val="69CC2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E4ABC"/>
    <w:multiLevelType w:val="hybridMultilevel"/>
    <w:tmpl w:val="9D5C4128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4ACF2FD3"/>
    <w:multiLevelType w:val="hybridMultilevel"/>
    <w:tmpl w:val="45505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135AB"/>
    <w:multiLevelType w:val="hybridMultilevel"/>
    <w:tmpl w:val="4A6A4820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66D71AC9"/>
    <w:multiLevelType w:val="hybridMultilevel"/>
    <w:tmpl w:val="74602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4423C"/>
    <w:multiLevelType w:val="hybridMultilevel"/>
    <w:tmpl w:val="5B566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190C90"/>
    <w:multiLevelType w:val="hybridMultilevel"/>
    <w:tmpl w:val="2F3A4052"/>
    <w:lvl w:ilvl="0" w:tplc="FE4A0F6E">
      <w:start w:val="2"/>
      <w:numFmt w:val="decimal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64E2D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2E86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3A188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B800B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88F3B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6E0A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EEE8D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A822F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8F"/>
    <w:rsid w:val="000120A4"/>
    <w:rsid w:val="00017927"/>
    <w:rsid w:val="000649E2"/>
    <w:rsid w:val="00065A3A"/>
    <w:rsid w:val="00077DB9"/>
    <w:rsid w:val="00086031"/>
    <w:rsid w:val="000C0D23"/>
    <w:rsid w:val="000E28E7"/>
    <w:rsid w:val="00102177"/>
    <w:rsid w:val="00116E12"/>
    <w:rsid w:val="0011716A"/>
    <w:rsid w:val="001371DE"/>
    <w:rsid w:val="001409BF"/>
    <w:rsid w:val="00154698"/>
    <w:rsid w:val="00173BA9"/>
    <w:rsid w:val="001A3C17"/>
    <w:rsid w:val="001A6D96"/>
    <w:rsid w:val="001B1352"/>
    <w:rsid w:val="001D7365"/>
    <w:rsid w:val="001E1B65"/>
    <w:rsid w:val="001E7E85"/>
    <w:rsid w:val="001F78A2"/>
    <w:rsid w:val="00201517"/>
    <w:rsid w:val="00212859"/>
    <w:rsid w:val="00230061"/>
    <w:rsid w:val="00236FFC"/>
    <w:rsid w:val="00237C63"/>
    <w:rsid w:val="00237DE6"/>
    <w:rsid w:val="00250CBB"/>
    <w:rsid w:val="002668A4"/>
    <w:rsid w:val="00295AF4"/>
    <w:rsid w:val="002E1289"/>
    <w:rsid w:val="00301319"/>
    <w:rsid w:val="003112E9"/>
    <w:rsid w:val="0032339F"/>
    <w:rsid w:val="003266A5"/>
    <w:rsid w:val="00345A7A"/>
    <w:rsid w:val="0035212C"/>
    <w:rsid w:val="003612D4"/>
    <w:rsid w:val="003B00D4"/>
    <w:rsid w:val="003B70B9"/>
    <w:rsid w:val="003C61CA"/>
    <w:rsid w:val="003F561A"/>
    <w:rsid w:val="0040748E"/>
    <w:rsid w:val="0041087E"/>
    <w:rsid w:val="0042481F"/>
    <w:rsid w:val="00480F40"/>
    <w:rsid w:val="00487E5D"/>
    <w:rsid w:val="00492606"/>
    <w:rsid w:val="00493041"/>
    <w:rsid w:val="004C2F36"/>
    <w:rsid w:val="004E0BE1"/>
    <w:rsid w:val="005171F3"/>
    <w:rsid w:val="005231E4"/>
    <w:rsid w:val="00537391"/>
    <w:rsid w:val="0055308F"/>
    <w:rsid w:val="00597B7B"/>
    <w:rsid w:val="005B0C23"/>
    <w:rsid w:val="005B0D83"/>
    <w:rsid w:val="005D09BE"/>
    <w:rsid w:val="005E1DA1"/>
    <w:rsid w:val="0062044F"/>
    <w:rsid w:val="0064252D"/>
    <w:rsid w:val="006805AB"/>
    <w:rsid w:val="006826E2"/>
    <w:rsid w:val="006A1686"/>
    <w:rsid w:val="006A28DC"/>
    <w:rsid w:val="006A3370"/>
    <w:rsid w:val="006F5174"/>
    <w:rsid w:val="00745B83"/>
    <w:rsid w:val="00756E6E"/>
    <w:rsid w:val="007646E6"/>
    <w:rsid w:val="007835F0"/>
    <w:rsid w:val="007E47AF"/>
    <w:rsid w:val="007F54C8"/>
    <w:rsid w:val="00806921"/>
    <w:rsid w:val="00821C7A"/>
    <w:rsid w:val="00834786"/>
    <w:rsid w:val="00856623"/>
    <w:rsid w:val="0086437F"/>
    <w:rsid w:val="00874DE6"/>
    <w:rsid w:val="0087585F"/>
    <w:rsid w:val="008A1F64"/>
    <w:rsid w:val="008C7C79"/>
    <w:rsid w:val="008D30BC"/>
    <w:rsid w:val="00901394"/>
    <w:rsid w:val="00922746"/>
    <w:rsid w:val="00933796"/>
    <w:rsid w:val="0096522F"/>
    <w:rsid w:val="00966287"/>
    <w:rsid w:val="009B2489"/>
    <w:rsid w:val="009F1751"/>
    <w:rsid w:val="00A01E63"/>
    <w:rsid w:val="00A102F5"/>
    <w:rsid w:val="00A559CE"/>
    <w:rsid w:val="00A74BB6"/>
    <w:rsid w:val="00A84085"/>
    <w:rsid w:val="00AB70C2"/>
    <w:rsid w:val="00AD5ADB"/>
    <w:rsid w:val="00AE11C6"/>
    <w:rsid w:val="00B41660"/>
    <w:rsid w:val="00B42606"/>
    <w:rsid w:val="00B468E3"/>
    <w:rsid w:val="00B556EF"/>
    <w:rsid w:val="00B55CB2"/>
    <w:rsid w:val="00B61539"/>
    <w:rsid w:val="00B62BC5"/>
    <w:rsid w:val="00B63637"/>
    <w:rsid w:val="00BB103F"/>
    <w:rsid w:val="00BE65CB"/>
    <w:rsid w:val="00BF55F9"/>
    <w:rsid w:val="00C12146"/>
    <w:rsid w:val="00C40F8F"/>
    <w:rsid w:val="00C61984"/>
    <w:rsid w:val="00CB35EB"/>
    <w:rsid w:val="00CB5116"/>
    <w:rsid w:val="00CD3310"/>
    <w:rsid w:val="00CD7FA4"/>
    <w:rsid w:val="00CE56DE"/>
    <w:rsid w:val="00D04851"/>
    <w:rsid w:val="00D159CB"/>
    <w:rsid w:val="00D23923"/>
    <w:rsid w:val="00D608E7"/>
    <w:rsid w:val="00D64D4B"/>
    <w:rsid w:val="00D84112"/>
    <w:rsid w:val="00DA62B9"/>
    <w:rsid w:val="00DB56E7"/>
    <w:rsid w:val="00DC254B"/>
    <w:rsid w:val="00E149F0"/>
    <w:rsid w:val="00E15C1E"/>
    <w:rsid w:val="00E23F5B"/>
    <w:rsid w:val="00E50651"/>
    <w:rsid w:val="00E66356"/>
    <w:rsid w:val="00E913DC"/>
    <w:rsid w:val="00EA2EC5"/>
    <w:rsid w:val="00EB506A"/>
    <w:rsid w:val="00EC72CD"/>
    <w:rsid w:val="00EF0F4B"/>
    <w:rsid w:val="00EF5FE9"/>
    <w:rsid w:val="00F44008"/>
    <w:rsid w:val="00F53DD9"/>
    <w:rsid w:val="00F865BC"/>
    <w:rsid w:val="00FA15A6"/>
    <w:rsid w:val="00FA6A58"/>
    <w:rsid w:val="00FB5506"/>
    <w:rsid w:val="00FC7365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8A32"/>
  <w15:chartTrackingRefBased/>
  <w15:docId w15:val="{8A100CE1-6E98-4E22-854B-37523715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F8F"/>
    <w:pPr>
      <w:spacing w:after="114" w:line="264" w:lineRule="auto"/>
      <w:ind w:left="10" w:hanging="9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C40F8F"/>
    <w:pPr>
      <w:keepNext/>
      <w:keepLines/>
      <w:numPr>
        <w:numId w:val="1"/>
      </w:numPr>
      <w:spacing w:after="11" w:line="268" w:lineRule="auto"/>
      <w:ind w:left="371" w:hanging="10"/>
      <w:jc w:val="both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0F8F"/>
    <w:rPr>
      <w:rFonts w:ascii="Calibri" w:eastAsia="Calibri" w:hAnsi="Calibri" w:cs="Calibri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0860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20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0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0A4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0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0A4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2006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Szczepanek (RZGW Kraków)</dc:creator>
  <cp:keywords/>
  <dc:description/>
  <cp:lastModifiedBy>Patrycja Bożek (RZGW Kraków)</cp:lastModifiedBy>
  <cp:revision>5</cp:revision>
  <dcterms:created xsi:type="dcterms:W3CDTF">2022-05-11T13:58:00Z</dcterms:created>
  <dcterms:modified xsi:type="dcterms:W3CDTF">2022-05-26T11:27:00Z</dcterms:modified>
</cp:coreProperties>
</file>